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A5" w:rsidRPr="001451C3" w:rsidRDefault="00CA03A5" w:rsidP="00F176BF">
      <w:pPr>
        <w:spacing w:after="0" w:line="240" w:lineRule="auto"/>
        <w:jc w:val="center"/>
        <w:rPr>
          <w:b/>
          <w:sz w:val="28"/>
          <w:szCs w:val="20"/>
          <w:lang w:eastAsia="ru-RU"/>
        </w:rPr>
      </w:pPr>
      <w:r w:rsidRPr="001451C3">
        <w:rPr>
          <w:rFonts w:eastAsia="Arial Unicode MS"/>
          <w:noProof/>
          <w:sz w:val="26"/>
          <w:szCs w:val="26"/>
          <w:lang w:eastAsia="ru-RU"/>
        </w:rPr>
        <w:drawing>
          <wp:inline distT="0" distB="0" distL="0" distR="0" wp14:anchorId="29E3EA93" wp14:editId="27AAD6A8">
            <wp:extent cx="581025" cy="723900"/>
            <wp:effectExtent l="0" t="0" r="9525" b="0"/>
            <wp:docPr id="3" name="Рисунок 3" descr="Герб Етку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Еткул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CA03A5" w:rsidRPr="001451C3" w:rsidRDefault="00CA03A5" w:rsidP="00F176BF">
      <w:pPr>
        <w:spacing w:after="0" w:line="240" w:lineRule="auto"/>
        <w:jc w:val="center"/>
        <w:rPr>
          <w:rFonts w:eastAsia="Wingdings"/>
          <w:b/>
        </w:rPr>
      </w:pPr>
      <w:bookmarkStart w:id="0" w:name="_Toc24551122"/>
      <w:r w:rsidRPr="001451C3">
        <w:rPr>
          <w:rFonts w:eastAsia="Wingdings"/>
          <w:b/>
        </w:rPr>
        <w:t>КОНТРОЛЬНО-РЕВИЗИОННАЯ КОМИССИЯ</w:t>
      </w:r>
      <w:bookmarkEnd w:id="0"/>
    </w:p>
    <w:p w:rsidR="00CA03A5" w:rsidRPr="001451C3" w:rsidRDefault="00CA03A5" w:rsidP="00F176BF">
      <w:pPr>
        <w:spacing w:after="0" w:line="240" w:lineRule="auto"/>
        <w:jc w:val="center"/>
        <w:rPr>
          <w:rFonts w:eastAsia="Wingdings"/>
          <w:b/>
        </w:rPr>
      </w:pPr>
      <w:bookmarkStart w:id="1" w:name="_Toc24551123"/>
      <w:r w:rsidRPr="001451C3">
        <w:rPr>
          <w:rFonts w:eastAsia="Wingdings"/>
          <w:b/>
        </w:rPr>
        <w:t>ЕТКУЛЬСКОГО МУНИЦИПАЛЬНОГО РАЙОНА</w:t>
      </w:r>
      <w:bookmarkEnd w:id="1"/>
    </w:p>
    <w:p w:rsidR="00CA03A5" w:rsidRPr="001451C3" w:rsidRDefault="00CA03A5" w:rsidP="00F176BF">
      <w:pPr>
        <w:spacing w:after="0" w:line="240" w:lineRule="auto"/>
        <w:jc w:val="center"/>
        <w:rPr>
          <w:b/>
          <w:sz w:val="10"/>
        </w:rPr>
      </w:pPr>
    </w:p>
    <w:tbl>
      <w:tblPr>
        <w:tblW w:w="9419"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9419"/>
      </w:tblGrid>
      <w:tr w:rsidR="001451C3" w:rsidRPr="001451C3" w:rsidTr="00CA03A5">
        <w:trPr>
          <w:trHeight w:hRule="exact" w:val="113"/>
        </w:trPr>
        <w:tc>
          <w:tcPr>
            <w:tcW w:w="9419" w:type="dxa"/>
          </w:tcPr>
          <w:p w:rsidR="00CA03A5" w:rsidRPr="001451C3" w:rsidRDefault="00CA03A5" w:rsidP="00F176BF">
            <w:pPr>
              <w:spacing w:after="0" w:line="240" w:lineRule="auto"/>
              <w:ind w:firstLine="540"/>
              <w:jc w:val="center"/>
              <w:rPr>
                <w:b/>
                <w:sz w:val="36"/>
                <w:szCs w:val="20"/>
                <w:lang w:eastAsia="ru-RU"/>
              </w:rPr>
            </w:pPr>
          </w:p>
        </w:tc>
      </w:tr>
    </w:tbl>
    <w:p w:rsidR="00CA03A5" w:rsidRPr="001451C3" w:rsidRDefault="00CA03A5" w:rsidP="00F176BF">
      <w:pPr>
        <w:spacing w:after="0" w:line="240" w:lineRule="auto"/>
        <w:ind w:firstLine="540"/>
        <w:jc w:val="center"/>
        <w:rPr>
          <w:sz w:val="22"/>
          <w:szCs w:val="22"/>
          <w:lang w:eastAsia="ru-RU"/>
        </w:rPr>
      </w:pPr>
      <w:r w:rsidRPr="001451C3">
        <w:rPr>
          <w:sz w:val="22"/>
          <w:szCs w:val="22"/>
          <w:lang w:eastAsia="ru-RU"/>
        </w:rPr>
        <w:t xml:space="preserve">Ленина ул., д. 34, каб. 39, с. Еткуль, 456560. </w:t>
      </w:r>
    </w:p>
    <w:p w:rsidR="00CA03A5" w:rsidRPr="001451C3" w:rsidRDefault="00CA03A5" w:rsidP="00F176BF">
      <w:pPr>
        <w:spacing w:after="0" w:line="240" w:lineRule="auto"/>
        <w:ind w:firstLine="540"/>
        <w:jc w:val="center"/>
        <w:rPr>
          <w:sz w:val="22"/>
          <w:szCs w:val="22"/>
          <w:lang w:eastAsia="ru-RU"/>
        </w:rPr>
      </w:pPr>
      <w:r w:rsidRPr="001451C3">
        <w:rPr>
          <w:sz w:val="22"/>
          <w:szCs w:val="22"/>
          <w:lang w:eastAsia="ru-RU"/>
        </w:rPr>
        <w:t xml:space="preserve">тел./факс (35145) 2-26-93; 2-16-15; эл. почта </w:t>
      </w:r>
      <w:hyperlink r:id="rId10" w:history="1">
        <w:r w:rsidRPr="001451C3">
          <w:rPr>
            <w:sz w:val="22"/>
            <w:szCs w:val="22"/>
            <w:u w:val="single"/>
            <w:lang w:eastAsia="ru-RU"/>
          </w:rPr>
          <w:t>krk-etkul@mail.ru</w:t>
        </w:r>
      </w:hyperlink>
    </w:p>
    <w:p w:rsidR="00CA03A5" w:rsidRPr="001451C3" w:rsidRDefault="00CA03A5" w:rsidP="00F176BF">
      <w:pPr>
        <w:spacing w:after="0" w:line="240" w:lineRule="auto"/>
        <w:jc w:val="center"/>
        <w:rPr>
          <w:rFonts w:eastAsia="Calibri"/>
          <w:b/>
        </w:rPr>
      </w:pPr>
    </w:p>
    <w:p w:rsidR="00FA26BE" w:rsidRPr="001451C3" w:rsidRDefault="00FA26BE" w:rsidP="00F176BF">
      <w:pPr>
        <w:pStyle w:val="a3"/>
        <w:ind w:firstLine="709"/>
        <w:jc w:val="center"/>
        <w:rPr>
          <w:rFonts w:ascii="Times New Roman" w:hAnsi="Times New Roman" w:cs="Times New Roman"/>
          <w:b/>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84603" w:rsidRPr="001451C3" w:rsidTr="00784603">
        <w:tc>
          <w:tcPr>
            <w:tcW w:w="4785" w:type="dxa"/>
          </w:tcPr>
          <w:p w:rsidR="00784603" w:rsidRPr="001451C3" w:rsidRDefault="00784603" w:rsidP="00F176BF">
            <w:pPr>
              <w:tabs>
                <w:tab w:val="left" w:pos="1560"/>
                <w:tab w:val="left" w:pos="7665"/>
              </w:tabs>
              <w:rPr>
                <w:lang w:eastAsia="ru-RU"/>
              </w:rPr>
            </w:pPr>
            <w:r w:rsidRPr="001451C3">
              <w:rPr>
                <w:lang w:eastAsia="ru-RU"/>
              </w:rPr>
              <w:t>с. Еткуль</w:t>
            </w:r>
          </w:p>
        </w:tc>
        <w:tc>
          <w:tcPr>
            <w:tcW w:w="4786" w:type="dxa"/>
          </w:tcPr>
          <w:p w:rsidR="00C52926" w:rsidRPr="001451C3" w:rsidRDefault="00C52926" w:rsidP="00F176BF">
            <w:pPr>
              <w:tabs>
                <w:tab w:val="left" w:pos="1560"/>
                <w:tab w:val="left" w:pos="7665"/>
              </w:tabs>
              <w:jc w:val="right"/>
              <w:rPr>
                <w:lang w:eastAsia="ru-RU"/>
              </w:rPr>
            </w:pPr>
            <w:r w:rsidRPr="001451C3">
              <w:rPr>
                <w:lang w:eastAsia="ru-RU"/>
              </w:rPr>
              <w:t>УТВЕРЖДАЮ</w:t>
            </w:r>
          </w:p>
          <w:p w:rsidR="00C52926" w:rsidRPr="001451C3" w:rsidRDefault="00C52926" w:rsidP="00F176BF">
            <w:pPr>
              <w:tabs>
                <w:tab w:val="left" w:pos="1560"/>
                <w:tab w:val="left" w:pos="7665"/>
              </w:tabs>
              <w:jc w:val="right"/>
              <w:rPr>
                <w:lang w:eastAsia="ru-RU"/>
              </w:rPr>
            </w:pPr>
            <w:r w:rsidRPr="001451C3">
              <w:rPr>
                <w:lang w:eastAsia="ru-RU"/>
              </w:rPr>
              <w:t xml:space="preserve">Председатель </w:t>
            </w:r>
          </w:p>
          <w:p w:rsidR="00C52926" w:rsidRPr="001451C3" w:rsidRDefault="00C52926" w:rsidP="00F176BF">
            <w:pPr>
              <w:tabs>
                <w:tab w:val="left" w:pos="1560"/>
                <w:tab w:val="left" w:pos="7665"/>
              </w:tabs>
              <w:jc w:val="right"/>
              <w:rPr>
                <w:lang w:eastAsia="ru-RU"/>
              </w:rPr>
            </w:pPr>
            <w:r w:rsidRPr="001451C3">
              <w:rPr>
                <w:lang w:eastAsia="ru-RU"/>
              </w:rPr>
              <w:t>контрольно-ревизионной комиссии Еткульского муниципального района</w:t>
            </w:r>
          </w:p>
          <w:p w:rsidR="00C52926" w:rsidRPr="001451C3" w:rsidRDefault="00C52926" w:rsidP="00F176BF">
            <w:pPr>
              <w:tabs>
                <w:tab w:val="left" w:pos="1560"/>
                <w:tab w:val="left" w:pos="7665"/>
              </w:tabs>
              <w:jc w:val="right"/>
              <w:rPr>
                <w:lang w:eastAsia="ru-RU"/>
              </w:rPr>
            </w:pPr>
            <w:r w:rsidRPr="001451C3">
              <w:rPr>
                <w:lang w:eastAsia="ru-RU"/>
              </w:rPr>
              <w:t xml:space="preserve"> </w:t>
            </w:r>
          </w:p>
          <w:p w:rsidR="00C52926" w:rsidRPr="001451C3" w:rsidRDefault="00C52926" w:rsidP="00F176BF">
            <w:pPr>
              <w:tabs>
                <w:tab w:val="left" w:pos="1560"/>
                <w:tab w:val="left" w:pos="7665"/>
              </w:tabs>
              <w:jc w:val="right"/>
              <w:rPr>
                <w:lang w:eastAsia="ru-RU"/>
              </w:rPr>
            </w:pPr>
            <w:r w:rsidRPr="001451C3">
              <w:rPr>
                <w:lang w:eastAsia="ru-RU"/>
              </w:rPr>
              <w:t>________________Е.В. Олейникова</w:t>
            </w:r>
          </w:p>
          <w:p w:rsidR="00784603" w:rsidRPr="001451C3" w:rsidRDefault="00784603" w:rsidP="00F14B19">
            <w:pPr>
              <w:tabs>
                <w:tab w:val="left" w:pos="1560"/>
                <w:tab w:val="left" w:pos="7665"/>
              </w:tabs>
              <w:jc w:val="right"/>
              <w:rPr>
                <w:lang w:eastAsia="ru-RU"/>
              </w:rPr>
            </w:pPr>
            <w:r w:rsidRPr="001451C3">
              <w:rPr>
                <w:lang w:eastAsia="ru-RU"/>
              </w:rPr>
              <w:t>«</w:t>
            </w:r>
            <w:r w:rsidR="00F14B19">
              <w:rPr>
                <w:lang w:eastAsia="ru-RU"/>
              </w:rPr>
              <w:t>02</w:t>
            </w:r>
            <w:r w:rsidRPr="001451C3">
              <w:rPr>
                <w:lang w:eastAsia="ru-RU"/>
              </w:rPr>
              <w:t xml:space="preserve">» </w:t>
            </w:r>
            <w:r w:rsidR="00F14B19">
              <w:rPr>
                <w:lang w:eastAsia="ru-RU"/>
              </w:rPr>
              <w:t>но</w:t>
            </w:r>
            <w:r w:rsidR="00723362" w:rsidRPr="001451C3">
              <w:rPr>
                <w:lang w:eastAsia="ru-RU"/>
              </w:rPr>
              <w:t>ября</w:t>
            </w:r>
            <w:r w:rsidRPr="001451C3">
              <w:rPr>
                <w:lang w:eastAsia="ru-RU"/>
              </w:rPr>
              <w:t xml:space="preserve"> 2021г.</w:t>
            </w:r>
          </w:p>
        </w:tc>
      </w:tr>
    </w:tbl>
    <w:p w:rsidR="002F1399" w:rsidRPr="001451C3" w:rsidRDefault="002F1399" w:rsidP="00F176BF">
      <w:pPr>
        <w:pStyle w:val="a3"/>
        <w:jc w:val="center"/>
        <w:rPr>
          <w:rFonts w:ascii="Times New Roman" w:hAnsi="Times New Roman" w:cs="Times New Roman"/>
          <w:b/>
          <w:sz w:val="24"/>
          <w:szCs w:val="24"/>
          <w:lang w:eastAsia="ru-RU"/>
        </w:rPr>
      </w:pPr>
    </w:p>
    <w:p w:rsidR="00FA26BE" w:rsidRPr="001451C3" w:rsidRDefault="00CA03A5" w:rsidP="00F176BF">
      <w:pPr>
        <w:pStyle w:val="a3"/>
        <w:jc w:val="center"/>
        <w:rPr>
          <w:rFonts w:ascii="Times New Roman" w:hAnsi="Times New Roman" w:cs="Times New Roman"/>
          <w:b/>
          <w:sz w:val="24"/>
          <w:szCs w:val="24"/>
          <w:lang w:eastAsia="ru-RU"/>
        </w:rPr>
      </w:pPr>
      <w:r w:rsidRPr="001451C3">
        <w:rPr>
          <w:rFonts w:ascii="Times New Roman" w:hAnsi="Times New Roman" w:cs="Times New Roman"/>
          <w:b/>
          <w:sz w:val="24"/>
          <w:szCs w:val="24"/>
          <w:lang w:eastAsia="ru-RU"/>
        </w:rPr>
        <w:t xml:space="preserve">ОТЧЕТ </w:t>
      </w:r>
      <w:r w:rsidR="006863A6" w:rsidRPr="001451C3">
        <w:rPr>
          <w:rFonts w:ascii="Times New Roman" w:hAnsi="Times New Roman" w:cs="Times New Roman"/>
          <w:b/>
          <w:sz w:val="24"/>
          <w:szCs w:val="24"/>
          <w:lang w:eastAsia="ru-RU"/>
        </w:rPr>
        <w:t>№</w:t>
      </w:r>
      <w:r w:rsidR="00F14B19">
        <w:rPr>
          <w:rFonts w:ascii="Times New Roman" w:hAnsi="Times New Roman" w:cs="Times New Roman"/>
          <w:b/>
          <w:sz w:val="24"/>
          <w:szCs w:val="24"/>
          <w:lang w:eastAsia="ru-RU"/>
        </w:rPr>
        <w:t>8</w:t>
      </w:r>
    </w:p>
    <w:p w:rsidR="00310C04" w:rsidRPr="001451C3" w:rsidRDefault="00FA26BE" w:rsidP="00F176BF">
      <w:pPr>
        <w:pStyle w:val="a3"/>
        <w:jc w:val="center"/>
        <w:rPr>
          <w:rFonts w:ascii="Times New Roman" w:hAnsi="Times New Roman" w:cs="Times New Roman"/>
          <w:b/>
          <w:sz w:val="24"/>
          <w:szCs w:val="24"/>
          <w:lang w:eastAsia="ru-RU"/>
        </w:rPr>
      </w:pPr>
      <w:r w:rsidRPr="001451C3">
        <w:rPr>
          <w:rFonts w:ascii="Times New Roman" w:hAnsi="Times New Roman" w:cs="Times New Roman"/>
          <w:b/>
          <w:sz w:val="24"/>
          <w:szCs w:val="24"/>
        </w:rPr>
        <w:t xml:space="preserve">по результатам </w:t>
      </w:r>
      <w:r w:rsidR="00F14B19" w:rsidRPr="00F14B19">
        <w:rPr>
          <w:rFonts w:ascii="Times New Roman" w:hAnsi="Times New Roman" w:cs="Times New Roman"/>
          <w:b/>
          <w:sz w:val="24"/>
          <w:szCs w:val="24"/>
        </w:rPr>
        <w:t>контрольного мероприятия «Проверка финансово-хозяйственной деятельности Управления социальной защиты населения администрации Еткульского муниципального района»</w:t>
      </w:r>
    </w:p>
    <w:p w:rsidR="006863A6" w:rsidRPr="001451C3" w:rsidRDefault="00FA26BE" w:rsidP="00F176BF">
      <w:pPr>
        <w:pStyle w:val="a3"/>
        <w:jc w:val="center"/>
        <w:rPr>
          <w:rFonts w:ascii="Times New Roman" w:eastAsia="Arial Unicode MS" w:hAnsi="Times New Roman" w:cs="Times New Roman"/>
          <w:b/>
          <w:sz w:val="24"/>
          <w:szCs w:val="24"/>
          <w:lang w:eastAsia="ru-RU" w:bidi="ru-RU"/>
        </w:rPr>
      </w:pPr>
      <w:r w:rsidRPr="001451C3">
        <w:rPr>
          <w:rFonts w:ascii="Times New Roman" w:hAnsi="Times New Roman" w:cs="Times New Roman"/>
          <w:b/>
          <w:sz w:val="24"/>
          <w:szCs w:val="24"/>
        </w:rPr>
        <w:t xml:space="preserve"> </w:t>
      </w:r>
    </w:p>
    <w:p w:rsidR="00CA03A5" w:rsidRPr="001451C3" w:rsidRDefault="00CA03A5" w:rsidP="00F176BF">
      <w:pPr>
        <w:widowControl w:val="0"/>
        <w:spacing w:after="0" w:line="240" w:lineRule="auto"/>
        <w:ind w:firstLine="708"/>
        <w:jc w:val="both"/>
        <w:rPr>
          <w:rFonts w:eastAsia="Calibri"/>
        </w:rPr>
      </w:pPr>
      <w:r w:rsidRPr="001451C3">
        <w:rPr>
          <w:rFonts w:eastAsia="Calibri"/>
        </w:rPr>
        <w:t xml:space="preserve">Настоящий отчет составлен председателем контрольно-ревизионной комиссии Еткульского муниципального района Олейниковой Е.В. по итогам контрольного мероприятия </w:t>
      </w:r>
      <w:r w:rsidR="00351B28" w:rsidRPr="001451C3">
        <w:rPr>
          <w:szCs w:val="20"/>
        </w:rPr>
        <w:t>«</w:t>
      </w:r>
      <w:r w:rsidR="00F14B19" w:rsidRPr="00F14B19">
        <w:rPr>
          <w:b/>
        </w:rPr>
        <w:t>Проверка финансово-хозяйственной деятельности Управления социальной защиты населения администрации Еткульского муниципального района</w:t>
      </w:r>
      <w:r w:rsidR="00351B28" w:rsidRPr="001451C3">
        <w:rPr>
          <w:szCs w:val="20"/>
        </w:rPr>
        <w:t>»</w:t>
      </w:r>
      <w:r w:rsidRPr="001451C3">
        <w:rPr>
          <w:rFonts w:eastAsia="Calibri"/>
        </w:rPr>
        <w:t xml:space="preserve"> за период с 01.01.2020г. по </w:t>
      </w:r>
      <w:r w:rsidR="00351B28" w:rsidRPr="001451C3">
        <w:rPr>
          <w:rFonts w:eastAsia="Calibri"/>
        </w:rPr>
        <w:t>3</w:t>
      </w:r>
      <w:r w:rsidR="00F14B19">
        <w:rPr>
          <w:rFonts w:eastAsia="Calibri"/>
        </w:rPr>
        <w:t>1</w:t>
      </w:r>
      <w:r w:rsidR="00351B28" w:rsidRPr="001451C3">
        <w:rPr>
          <w:rFonts w:eastAsia="Calibri"/>
        </w:rPr>
        <w:t>.0</w:t>
      </w:r>
      <w:r w:rsidR="00F14B19">
        <w:rPr>
          <w:rFonts w:eastAsia="Calibri"/>
        </w:rPr>
        <w:t>8</w:t>
      </w:r>
      <w:r w:rsidRPr="001451C3">
        <w:rPr>
          <w:rFonts w:eastAsia="Calibri"/>
        </w:rPr>
        <w:t xml:space="preserve">.2021г. </w:t>
      </w:r>
    </w:p>
    <w:p w:rsidR="002F1399" w:rsidRPr="001451C3" w:rsidRDefault="002F1399" w:rsidP="00F176BF">
      <w:pPr>
        <w:widowControl w:val="0"/>
        <w:spacing w:after="0" w:line="240" w:lineRule="auto"/>
        <w:ind w:firstLine="708"/>
        <w:jc w:val="both"/>
        <w:rPr>
          <w:rFonts w:eastAsia="Calibri"/>
        </w:rPr>
      </w:pPr>
    </w:p>
    <w:p w:rsidR="00CA03A5" w:rsidRPr="001451C3" w:rsidRDefault="00CA03A5" w:rsidP="00F176BF">
      <w:pPr>
        <w:widowControl w:val="0"/>
        <w:spacing w:after="0" w:line="240" w:lineRule="auto"/>
        <w:ind w:firstLine="708"/>
        <w:jc w:val="both"/>
        <w:rPr>
          <w:rFonts w:eastAsia="Calibri"/>
        </w:rPr>
      </w:pPr>
      <w:r w:rsidRPr="001451C3">
        <w:rPr>
          <w:rFonts w:eastAsia="Calibri"/>
          <w:b/>
        </w:rPr>
        <w:t>1.</w:t>
      </w:r>
      <w:r w:rsidRPr="001451C3">
        <w:rPr>
          <w:rFonts w:eastAsia="Calibri"/>
          <w:b/>
        </w:rPr>
        <w:tab/>
        <w:t xml:space="preserve">Основание для проведения контрольного мероприятия: </w:t>
      </w:r>
      <w:r w:rsidRPr="001451C3">
        <w:rPr>
          <w:rFonts w:eastAsia="Calibri"/>
        </w:rPr>
        <w:t>п.1.</w:t>
      </w:r>
      <w:r w:rsidR="00F14B19">
        <w:rPr>
          <w:rFonts w:eastAsia="Calibri"/>
        </w:rPr>
        <w:t>3</w:t>
      </w:r>
      <w:r w:rsidRPr="001451C3">
        <w:rPr>
          <w:rFonts w:eastAsia="Calibri"/>
        </w:rPr>
        <w:t>.</w:t>
      </w:r>
      <w:r w:rsidR="00F14B19">
        <w:rPr>
          <w:rFonts w:eastAsia="Calibri"/>
        </w:rPr>
        <w:t>2</w:t>
      </w:r>
      <w:r w:rsidRPr="001451C3">
        <w:rPr>
          <w:rFonts w:eastAsia="Calibri"/>
        </w:rPr>
        <w:t xml:space="preserve"> плана работы контрольно-ревизионной комиссии Еткульского муниципального района на 2021г.</w:t>
      </w:r>
    </w:p>
    <w:p w:rsidR="00CA03A5" w:rsidRPr="001451C3" w:rsidRDefault="00CA03A5" w:rsidP="00F176BF">
      <w:pPr>
        <w:widowControl w:val="0"/>
        <w:spacing w:after="0" w:line="240" w:lineRule="auto"/>
        <w:ind w:firstLine="708"/>
        <w:jc w:val="both"/>
        <w:rPr>
          <w:rFonts w:eastAsia="Calibri"/>
        </w:rPr>
      </w:pPr>
      <w:r w:rsidRPr="001451C3">
        <w:rPr>
          <w:rFonts w:eastAsia="Calibri"/>
          <w:b/>
        </w:rPr>
        <w:t>2.</w:t>
      </w:r>
      <w:r w:rsidRPr="001451C3">
        <w:rPr>
          <w:rFonts w:eastAsia="Calibri"/>
          <w:b/>
        </w:rPr>
        <w:tab/>
        <w:t>Цель контрольного мероприятия:</w:t>
      </w:r>
      <w:r w:rsidRPr="001451C3">
        <w:rPr>
          <w:rFonts w:eastAsia="Calibri"/>
        </w:rPr>
        <w:t xml:space="preserve"> </w:t>
      </w:r>
      <w:r w:rsidR="00F14B19" w:rsidRPr="00F14B19">
        <w:rPr>
          <w:bCs/>
          <w:szCs w:val="28"/>
        </w:rPr>
        <w:t>осуществление контроля расходов бюджета района на реализацию полномочий в области социальной защиты населения и социальных отношений на территории Еткульского муниципального района, проверка целевого и эффективного расходования средств бюджета.</w:t>
      </w:r>
    </w:p>
    <w:p w:rsidR="00CA03A5" w:rsidRPr="001451C3" w:rsidRDefault="00CA03A5" w:rsidP="00F176BF">
      <w:pPr>
        <w:widowControl w:val="0"/>
        <w:spacing w:after="0" w:line="240" w:lineRule="auto"/>
        <w:ind w:firstLine="708"/>
        <w:jc w:val="both"/>
        <w:rPr>
          <w:rFonts w:eastAsia="Calibri"/>
        </w:rPr>
      </w:pPr>
      <w:r w:rsidRPr="001451C3">
        <w:rPr>
          <w:rFonts w:eastAsia="Calibri"/>
          <w:b/>
        </w:rPr>
        <w:t>3.</w:t>
      </w:r>
      <w:r w:rsidRPr="001451C3">
        <w:rPr>
          <w:rFonts w:eastAsia="Calibri"/>
          <w:b/>
        </w:rPr>
        <w:tab/>
        <w:t>Проверяемый период деятельности:</w:t>
      </w:r>
      <w:r w:rsidRPr="001451C3">
        <w:rPr>
          <w:rFonts w:eastAsia="Calibri"/>
        </w:rPr>
        <w:t xml:space="preserve"> с 01.01.2020г. по </w:t>
      </w:r>
      <w:r w:rsidR="00351B28" w:rsidRPr="001451C3">
        <w:rPr>
          <w:rFonts w:eastAsia="Calibri"/>
        </w:rPr>
        <w:t>3</w:t>
      </w:r>
      <w:r w:rsidR="00F14B19">
        <w:rPr>
          <w:rFonts w:eastAsia="Calibri"/>
        </w:rPr>
        <w:t>1</w:t>
      </w:r>
      <w:r w:rsidR="00351B28" w:rsidRPr="001451C3">
        <w:rPr>
          <w:rFonts w:eastAsia="Calibri"/>
        </w:rPr>
        <w:t>.0</w:t>
      </w:r>
      <w:r w:rsidR="00F14B19">
        <w:rPr>
          <w:rFonts w:eastAsia="Calibri"/>
        </w:rPr>
        <w:t>8</w:t>
      </w:r>
      <w:r w:rsidR="00E5744D" w:rsidRPr="001451C3">
        <w:rPr>
          <w:rFonts w:eastAsia="Calibri"/>
        </w:rPr>
        <w:t>.2021г.</w:t>
      </w:r>
    </w:p>
    <w:p w:rsidR="005A6DB2" w:rsidRPr="001451C3" w:rsidRDefault="00CA03A5" w:rsidP="00F176BF">
      <w:pPr>
        <w:spacing w:after="0" w:line="240" w:lineRule="auto"/>
        <w:ind w:firstLine="709"/>
        <w:jc w:val="both"/>
        <w:rPr>
          <w:lang w:eastAsia="ru-RU"/>
        </w:rPr>
      </w:pPr>
      <w:r w:rsidRPr="001451C3">
        <w:rPr>
          <w:rFonts w:eastAsia="Calibri"/>
          <w:b/>
        </w:rPr>
        <w:t>4.</w:t>
      </w:r>
      <w:r w:rsidRPr="001451C3">
        <w:rPr>
          <w:rFonts w:eastAsia="Calibri"/>
          <w:b/>
        </w:rPr>
        <w:tab/>
        <w:t>Объекты контрольного мероприятия:</w:t>
      </w:r>
      <w:r w:rsidRPr="001451C3">
        <w:rPr>
          <w:rFonts w:eastAsia="Arial Unicode MS"/>
          <w:lang w:eastAsia="ru-RU" w:bidi="ru-RU"/>
        </w:rPr>
        <w:t xml:space="preserve"> </w:t>
      </w:r>
      <w:r w:rsidR="00F14B19">
        <w:rPr>
          <w:szCs w:val="28"/>
          <w:lang w:eastAsia="ru-RU"/>
        </w:rPr>
        <w:t>Управление социальной защиты населения</w:t>
      </w:r>
      <w:r w:rsidR="00F14B19" w:rsidRPr="00767B50">
        <w:rPr>
          <w:szCs w:val="28"/>
          <w:lang w:eastAsia="ru-RU"/>
        </w:rPr>
        <w:t xml:space="preserve"> администрации Еткульского муниципального района</w:t>
      </w:r>
      <w:r w:rsidR="00F14B19">
        <w:rPr>
          <w:rStyle w:val="a6"/>
          <w:szCs w:val="28"/>
          <w:lang w:eastAsia="ru-RU"/>
        </w:rPr>
        <w:footnoteReference w:id="1"/>
      </w:r>
      <w:r w:rsidR="00F14B19" w:rsidRPr="00767B50">
        <w:rPr>
          <w:szCs w:val="28"/>
          <w:lang w:eastAsia="ru-RU"/>
        </w:rPr>
        <w:t>.</w:t>
      </w:r>
      <w:r w:rsidR="00E5744D" w:rsidRPr="001451C3">
        <w:rPr>
          <w:szCs w:val="28"/>
          <w:lang w:eastAsia="ru-RU"/>
        </w:rPr>
        <w:t xml:space="preserve"> (</w:t>
      </w:r>
      <w:r w:rsidR="00F14B19" w:rsidRPr="00F14B19">
        <w:rPr>
          <w:lang w:eastAsia="ru-RU"/>
        </w:rPr>
        <w:t>ИНН 7430005395 и ОГРН 1027401637383</w:t>
      </w:r>
      <w:r w:rsidR="00E5744D" w:rsidRPr="001451C3">
        <w:rPr>
          <w:szCs w:val="28"/>
          <w:lang w:eastAsia="ru-RU"/>
        </w:rPr>
        <w:t>)</w:t>
      </w:r>
      <w:r w:rsidR="005A6DB2" w:rsidRPr="001451C3">
        <w:rPr>
          <w:lang w:eastAsia="ru-RU"/>
        </w:rPr>
        <w:t xml:space="preserve">. </w:t>
      </w:r>
    </w:p>
    <w:p w:rsidR="00CA03A5" w:rsidRPr="001451C3" w:rsidRDefault="00CA03A5" w:rsidP="00F176BF">
      <w:pPr>
        <w:widowControl w:val="0"/>
        <w:spacing w:after="0" w:line="240" w:lineRule="auto"/>
        <w:ind w:firstLine="708"/>
        <w:jc w:val="both"/>
        <w:rPr>
          <w:rFonts w:eastAsia="Calibri"/>
        </w:rPr>
      </w:pPr>
      <w:r w:rsidRPr="001451C3">
        <w:rPr>
          <w:rFonts w:eastAsia="Calibri"/>
          <w:b/>
        </w:rPr>
        <w:t>5.</w:t>
      </w:r>
      <w:r w:rsidRPr="001451C3">
        <w:rPr>
          <w:rFonts w:eastAsia="Calibri"/>
          <w:b/>
        </w:rPr>
        <w:tab/>
        <w:t>Срок проведения контрольного мероприятия</w:t>
      </w:r>
      <w:r w:rsidRPr="001451C3">
        <w:rPr>
          <w:rFonts w:eastAsia="Calibri"/>
        </w:rPr>
        <w:t xml:space="preserve">: </w:t>
      </w:r>
      <w:r w:rsidR="00F14B19" w:rsidRPr="00767B50">
        <w:rPr>
          <w:lang w:eastAsia="ru-RU"/>
        </w:rPr>
        <w:t>с 20.0</w:t>
      </w:r>
      <w:r w:rsidR="00F14B19">
        <w:rPr>
          <w:lang w:eastAsia="ru-RU"/>
        </w:rPr>
        <w:t>9</w:t>
      </w:r>
      <w:r w:rsidR="00F14B19" w:rsidRPr="00767B50">
        <w:rPr>
          <w:lang w:eastAsia="ru-RU"/>
        </w:rPr>
        <w:t>.202</w:t>
      </w:r>
      <w:r w:rsidR="00F14B19">
        <w:rPr>
          <w:lang w:eastAsia="ru-RU"/>
        </w:rPr>
        <w:t>1г.</w:t>
      </w:r>
      <w:r w:rsidR="00F14B19" w:rsidRPr="00767B50">
        <w:rPr>
          <w:lang w:eastAsia="ru-RU"/>
        </w:rPr>
        <w:t xml:space="preserve"> по </w:t>
      </w:r>
      <w:r w:rsidR="00F14B19">
        <w:rPr>
          <w:lang w:eastAsia="ru-RU"/>
        </w:rPr>
        <w:t>13.10</w:t>
      </w:r>
      <w:r w:rsidR="00F14B19" w:rsidRPr="00767B50">
        <w:rPr>
          <w:lang w:eastAsia="ru-RU"/>
        </w:rPr>
        <w:t>.202</w:t>
      </w:r>
      <w:r w:rsidR="00F14B19">
        <w:rPr>
          <w:lang w:eastAsia="ru-RU"/>
        </w:rPr>
        <w:t>1г</w:t>
      </w:r>
      <w:r w:rsidR="00F14B19" w:rsidRPr="00767B50">
        <w:rPr>
          <w:lang w:eastAsia="ru-RU"/>
        </w:rPr>
        <w:t>.</w:t>
      </w:r>
    </w:p>
    <w:p w:rsidR="00CA03A5" w:rsidRPr="001451C3" w:rsidRDefault="00CA03A5" w:rsidP="00F176BF">
      <w:pPr>
        <w:widowControl w:val="0"/>
        <w:spacing w:after="0" w:line="240" w:lineRule="auto"/>
        <w:ind w:firstLine="708"/>
        <w:jc w:val="both"/>
        <w:rPr>
          <w:rFonts w:eastAsia="Calibri"/>
          <w:b/>
        </w:rPr>
      </w:pPr>
      <w:r w:rsidRPr="001451C3">
        <w:rPr>
          <w:rFonts w:eastAsia="Calibri"/>
          <w:b/>
        </w:rPr>
        <w:t>6.</w:t>
      </w:r>
      <w:r w:rsidRPr="001451C3">
        <w:rPr>
          <w:rFonts w:eastAsia="Calibri"/>
          <w:b/>
        </w:rPr>
        <w:tab/>
        <w:t>Результаты контрольного мероприятия:</w:t>
      </w:r>
    </w:p>
    <w:p w:rsidR="00CA03A5" w:rsidRPr="001451C3" w:rsidRDefault="00CA03A5" w:rsidP="00F176BF">
      <w:pPr>
        <w:widowControl w:val="0"/>
        <w:spacing w:after="0" w:line="240" w:lineRule="auto"/>
        <w:ind w:firstLine="740"/>
        <w:jc w:val="both"/>
        <w:rPr>
          <w:rFonts w:eastAsia="Arial Unicode MS"/>
          <w:sz w:val="26"/>
          <w:szCs w:val="26"/>
          <w:lang w:bidi="ru-RU"/>
        </w:rPr>
      </w:pPr>
    </w:p>
    <w:p w:rsidR="00F14B19" w:rsidRPr="00F14B19" w:rsidRDefault="00F14B19" w:rsidP="00F14B19">
      <w:pPr>
        <w:spacing w:after="0" w:line="240" w:lineRule="auto"/>
        <w:ind w:firstLine="709"/>
        <w:jc w:val="both"/>
        <w:rPr>
          <w:color w:val="000000"/>
          <w:lang w:eastAsia="ru-RU"/>
        </w:rPr>
      </w:pPr>
      <w:r w:rsidRPr="00F14B19">
        <w:rPr>
          <w:color w:val="000000"/>
          <w:lang w:eastAsia="ru-RU"/>
        </w:rPr>
        <w:t>Должностными лицами, ответственными за финансово-хозяйственную деятельность, имеющими право подписи платежных и иных документов, в проверяемом периоде являлись:</w:t>
      </w:r>
    </w:p>
    <w:p w:rsidR="00F14B19" w:rsidRPr="00F14B19" w:rsidRDefault="00F14B19" w:rsidP="00F14B19">
      <w:pPr>
        <w:spacing w:after="0" w:line="240" w:lineRule="auto"/>
        <w:ind w:firstLine="709"/>
        <w:jc w:val="both"/>
        <w:rPr>
          <w:lang w:eastAsia="ru-RU"/>
        </w:rPr>
      </w:pPr>
      <w:r w:rsidRPr="00F14B19">
        <w:rPr>
          <w:lang w:eastAsia="ru-RU"/>
        </w:rPr>
        <w:t>1) начальник УСЗН (с правом первой подписи) Б</w:t>
      </w:r>
      <w:r w:rsidR="00F55596">
        <w:rPr>
          <w:lang w:eastAsia="ru-RU"/>
        </w:rPr>
        <w:t>.</w:t>
      </w:r>
      <w:r w:rsidRPr="00F14B19">
        <w:rPr>
          <w:lang w:eastAsia="ru-RU"/>
        </w:rPr>
        <w:t>В</w:t>
      </w:r>
      <w:r w:rsidR="00F55596">
        <w:rPr>
          <w:lang w:eastAsia="ru-RU"/>
        </w:rPr>
        <w:t>.</w:t>
      </w:r>
      <w:r w:rsidRPr="00F14B19">
        <w:rPr>
          <w:lang w:eastAsia="ru-RU"/>
        </w:rPr>
        <w:t>А</w:t>
      </w:r>
      <w:r w:rsidR="00F55596">
        <w:rPr>
          <w:lang w:eastAsia="ru-RU"/>
        </w:rPr>
        <w:t>.</w:t>
      </w:r>
      <w:r w:rsidRPr="00F14B19">
        <w:rPr>
          <w:lang w:eastAsia="ru-RU"/>
        </w:rPr>
        <w:t xml:space="preserve"> с 17.06.2019г. по настоящее время (распоряжение Администрации Еткульского муниципального района от 17.06.2019г. №82-к);</w:t>
      </w:r>
    </w:p>
    <w:p w:rsidR="00F14B19" w:rsidRPr="00F14B19" w:rsidRDefault="00F14B19" w:rsidP="00F14B19">
      <w:pPr>
        <w:spacing w:after="0" w:line="240" w:lineRule="auto"/>
        <w:ind w:firstLine="709"/>
        <w:jc w:val="both"/>
        <w:rPr>
          <w:lang w:eastAsia="ru-RU"/>
        </w:rPr>
      </w:pPr>
      <w:r w:rsidRPr="00F14B19">
        <w:rPr>
          <w:lang w:eastAsia="ru-RU"/>
        </w:rPr>
        <w:t>2) главный бухгалтер УСЗН (с правом второй подписи) с 01.08.2019 по настоящее время К</w:t>
      </w:r>
      <w:r w:rsidR="00F55596">
        <w:rPr>
          <w:lang w:eastAsia="ru-RU"/>
        </w:rPr>
        <w:t>.</w:t>
      </w:r>
      <w:r w:rsidRPr="00F14B19">
        <w:rPr>
          <w:lang w:eastAsia="ru-RU"/>
        </w:rPr>
        <w:t xml:space="preserve"> Е</w:t>
      </w:r>
      <w:r w:rsidR="00F55596">
        <w:rPr>
          <w:lang w:eastAsia="ru-RU"/>
        </w:rPr>
        <w:t>.</w:t>
      </w:r>
      <w:r w:rsidRPr="00F14B19">
        <w:rPr>
          <w:lang w:eastAsia="ru-RU"/>
        </w:rPr>
        <w:t xml:space="preserve"> В</w:t>
      </w:r>
      <w:r w:rsidR="00F55596">
        <w:rPr>
          <w:lang w:eastAsia="ru-RU"/>
        </w:rPr>
        <w:t>.</w:t>
      </w:r>
      <w:r w:rsidRPr="00F14B19">
        <w:rPr>
          <w:lang w:eastAsia="ru-RU"/>
        </w:rPr>
        <w:t xml:space="preserve"> (приказ от 01.08.2019г. №19-к «О приеме на работу»).</w:t>
      </w:r>
    </w:p>
    <w:p w:rsidR="00F14B19" w:rsidRDefault="00F14B19" w:rsidP="00F14B19">
      <w:pPr>
        <w:spacing w:after="0" w:line="240" w:lineRule="auto"/>
        <w:ind w:firstLine="708"/>
        <w:jc w:val="both"/>
        <w:rPr>
          <w:lang w:eastAsia="ru-RU"/>
        </w:rPr>
      </w:pPr>
    </w:p>
    <w:p w:rsidR="00F14B19" w:rsidRPr="00F14B19" w:rsidRDefault="00F14B19" w:rsidP="00F14B19">
      <w:pPr>
        <w:spacing w:after="0" w:line="240" w:lineRule="auto"/>
        <w:ind w:firstLine="708"/>
        <w:jc w:val="both"/>
        <w:rPr>
          <w:color w:val="FF0000"/>
          <w:lang w:eastAsia="ru-RU"/>
        </w:rPr>
      </w:pPr>
      <w:r w:rsidRPr="00F14B19">
        <w:rPr>
          <w:lang w:eastAsia="ru-RU"/>
        </w:rPr>
        <w:t xml:space="preserve">Согласно сведениям о количестве подведомственных учреждений (форма 0503161) в ведении УСЗН, как главного распорядителя бюджетных средств (далее – ГРБС) по </w:t>
      </w:r>
      <w:r w:rsidRPr="00F14B19">
        <w:rPr>
          <w:lang w:eastAsia="ru-RU"/>
        </w:rPr>
        <w:lastRenderedPageBreak/>
        <w:t>состоянию на 01.01.2020 и 01.01.2021 находятся два подведомственных учреждения муниципальное учреждение</w:t>
      </w:r>
      <w:r w:rsidRPr="00F14B19">
        <w:rPr>
          <w:rFonts w:eastAsia="Arial Unicode MS" w:cs="Arial Unicode MS"/>
          <w:color w:val="000000"/>
          <w:lang w:bidi="ru-RU"/>
        </w:rPr>
        <w:t xml:space="preserve"> «Комплексный центр социального обслуживания населения» Еткульского муниципального района Челябинской области и </w:t>
      </w:r>
      <w:r w:rsidRPr="00F14B19">
        <w:rPr>
          <w:rFonts w:eastAsia="Calibri"/>
        </w:rPr>
        <w:t xml:space="preserve">муниципальное учреждение социального обслуживания «Социальный приют для детей и подростков» Еткульского муниципального района Челябинской области. </w:t>
      </w:r>
    </w:p>
    <w:p w:rsidR="00385464" w:rsidRPr="001451C3" w:rsidRDefault="00385464" w:rsidP="00F176BF">
      <w:pPr>
        <w:spacing w:after="0" w:line="240" w:lineRule="auto"/>
        <w:ind w:firstLine="709"/>
        <w:jc w:val="both"/>
        <w:rPr>
          <w:szCs w:val="20"/>
          <w:lang w:eastAsia="ru-RU"/>
        </w:rPr>
      </w:pPr>
    </w:p>
    <w:p w:rsidR="00385464" w:rsidRPr="001451C3" w:rsidRDefault="00385464" w:rsidP="00F176BF">
      <w:pPr>
        <w:spacing w:after="0" w:line="240" w:lineRule="auto"/>
        <w:ind w:firstLine="709"/>
        <w:jc w:val="both"/>
        <w:rPr>
          <w:rFonts w:eastAsia="Arial Unicode MS"/>
          <w:szCs w:val="20"/>
          <w:lang w:bidi="ru-RU"/>
        </w:rPr>
      </w:pPr>
      <w:r w:rsidRPr="001451C3">
        <w:rPr>
          <w:rFonts w:eastAsia="Arial Unicode MS"/>
          <w:szCs w:val="20"/>
          <w:lang w:bidi="ru-RU"/>
        </w:rPr>
        <w:t>При проверке использовались учредительные, нормативно-правовые документы, распоряжения по основной деятельности, по личному составу, бухгалтерская отчетность, регистры бухгалтерского учета, первичные учетные документы, договора.</w:t>
      </w:r>
      <w:r w:rsidRPr="001451C3">
        <w:rPr>
          <w:lang w:eastAsia="ru-RU" w:bidi="ru-RU"/>
        </w:rPr>
        <w:t xml:space="preserve"> </w:t>
      </w:r>
    </w:p>
    <w:p w:rsidR="00A07701" w:rsidRPr="001451C3" w:rsidRDefault="00A07701" w:rsidP="00F176BF">
      <w:pPr>
        <w:tabs>
          <w:tab w:val="left" w:pos="0"/>
        </w:tabs>
        <w:spacing w:after="0" w:line="240" w:lineRule="auto"/>
        <w:ind w:firstLine="709"/>
        <w:jc w:val="both"/>
        <w:rPr>
          <w:lang w:eastAsia="ru-RU"/>
        </w:rPr>
      </w:pPr>
    </w:p>
    <w:p w:rsidR="00432953" w:rsidRPr="001451C3" w:rsidRDefault="00A515F8" w:rsidP="00F176BF">
      <w:pPr>
        <w:pStyle w:val="1"/>
      </w:pPr>
      <w:r w:rsidRPr="001451C3">
        <w:t>6.</w:t>
      </w:r>
      <w:r w:rsidR="00195400" w:rsidRPr="001451C3">
        <w:t>1</w:t>
      </w:r>
      <w:r w:rsidR="00432953" w:rsidRPr="001451C3">
        <w:t xml:space="preserve">. </w:t>
      </w:r>
      <w:r w:rsidR="00AA3A03" w:rsidRPr="00AA3A03">
        <w:t>Проверка своевременности, обоснованности составления и утверждения бюджетной сметы УСЗН. Анализ исполнения бюджетной сметы</w:t>
      </w:r>
      <w:r w:rsidR="00432953" w:rsidRPr="001451C3">
        <w:t>.</w:t>
      </w:r>
    </w:p>
    <w:p w:rsidR="00432953" w:rsidRPr="001451C3" w:rsidRDefault="00432953" w:rsidP="00F176BF">
      <w:pPr>
        <w:spacing w:after="0" w:line="240" w:lineRule="auto"/>
        <w:ind w:firstLine="709"/>
        <w:jc w:val="both"/>
        <w:rPr>
          <w:rFonts w:eastAsia="Calibri"/>
          <w:u w:val="single"/>
          <w:lang w:eastAsia="ru-RU"/>
        </w:rPr>
      </w:pPr>
    </w:p>
    <w:p w:rsidR="00AA3A03" w:rsidRPr="00AA3A03" w:rsidRDefault="00AA3A03" w:rsidP="00AA3A03">
      <w:pPr>
        <w:spacing w:after="0" w:line="240" w:lineRule="auto"/>
        <w:ind w:firstLine="708"/>
        <w:jc w:val="both"/>
        <w:rPr>
          <w:rFonts w:eastAsia="Calibri"/>
          <w:szCs w:val="22"/>
          <w:lang w:eastAsia="ru-RU"/>
        </w:rPr>
      </w:pPr>
      <w:r w:rsidRPr="00AA3A03">
        <w:rPr>
          <w:rFonts w:eastAsia="Arial Unicode MS" w:cs="Arial Unicode MS"/>
          <w:color w:val="000000"/>
          <w:lang w:bidi="ru-RU"/>
        </w:rPr>
        <w:t>В целях обеспечения целевого характера использования средств бюджета приказом №15-общ от 19.09.2019 утверждены Общие требования к порядку составления, утверждения и ведения бюджетных смет УСЗН и подведомственного ему МУСО «Социальный приют для детей и подростков» Еткульского муниципального района</w:t>
      </w:r>
      <w:r w:rsidRPr="00AA3A03">
        <w:rPr>
          <w:rFonts w:eastAsia="Arial Unicode MS"/>
          <w:color w:val="000000"/>
          <w:vertAlign w:val="superscript"/>
          <w:lang w:bidi="ru-RU"/>
        </w:rPr>
        <w:footnoteReference w:id="2"/>
      </w:r>
      <w:r w:rsidRPr="00AA3A03">
        <w:rPr>
          <w:rFonts w:eastAsia="Arial Unicode MS" w:cs="Arial Unicode MS"/>
          <w:color w:val="000000"/>
          <w:lang w:bidi="ru-RU"/>
        </w:rPr>
        <w:t>.</w:t>
      </w:r>
    </w:p>
    <w:p w:rsidR="00AA3A03" w:rsidRPr="00AA3A03" w:rsidRDefault="00AA3A03" w:rsidP="00AA3A03">
      <w:pPr>
        <w:spacing w:after="0" w:line="240" w:lineRule="auto"/>
        <w:ind w:firstLine="708"/>
        <w:jc w:val="both"/>
        <w:rPr>
          <w:rFonts w:eastAsia="Calibri"/>
          <w:color w:val="FF0000"/>
          <w:szCs w:val="22"/>
        </w:rPr>
      </w:pPr>
      <w:r w:rsidRPr="00AA3A03">
        <w:rPr>
          <w:rFonts w:eastAsia="Calibri"/>
          <w:szCs w:val="22"/>
          <w:lang w:eastAsia="ru-RU"/>
        </w:rPr>
        <w:t>В соответствии со статьей 221 Бюджетного кодекса РФ</w:t>
      </w:r>
      <w:r w:rsidRPr="00AA3A03">
        <w:rPr>
          <w:rFonts w:eastAsia="Arial Unicode MS"/>
          <w:bCs/>
          <w:color w:val="000000"/>
          <w:vertAlign w:val="superscript"/>
          <w:lang w:eastAsia="ru-RU" w:bidi="ru-RU"/>
        </w:rPr>
        <w:footnoteReference w:id="3"/>
      </w:r>
      <w:r w:rsidRPr="00AA3A03">
        <w:rPr>
          <w:rFonts w:eastAsia="Calibri"/>
          <w:szCs w:val="22"/>
          <w:lang w:eastAsia="ru-RU"/>
        </w:rPr>
        <w:t xml:space="preserve">, УСЗН, исполняя полномочия главного распорядителя бюджетных средств, составляет, утверждает и ведет свою бюджетную смету в соответствии с общими требованиями, установленными приказом Минфина РФ от 14.02.2018г. №26н. </w:t>
      </w:r>
      <w:r w:rsidRPr="00AA3A03">
        <w:rPr>
          <w:rFonts w:eastAsia="Calibri"/>
          <w:szCs w:val="22"/>
        </w:rPr>
        <w:t>Сметы расходов на 2020 и 2021 год, а также изменения в бюджетные сметы утверждены начальником УСЗН, согласованы Главой Еткульского муниципального района.</w:t>
      </w:r>
    </w:p>
    <w:p w:rsidR="00AA3A03" w:rsidRPr="00AA3A03" w:rsidRDefault="00AA3A03" w:rsidP="00AA3A03">
      <w:pPr>
        <w:widowControl w:val="0"/>
        <w:spacing w:after="0" w:line="240" w:lineRule="auto"/>
        <w:ind w:firstLine="709"/>
        <w:jc w:val="both"/>
        <w:rPr>
          <w:rFonts w:eastAsia="Arial Unicode MS"/>
          <w:color w:val="000000"/>
          <w:lang w:eastAsia="ru-RU"/>
        </w:rPr>
      </w:pPr>
      <w:r w:rsidRPr="00AA3A03">
        <w:rPr>
          <w:rFonts w:eastAsia="Arial Unicode MS"/>
          <w:color w:val="000000"/>
        </w:rPr>
        <w:t xml:space="preserve">Бюджетные сметы на 2020 и 2021 год, утверждены по форме, утвержденной </w:t>
      </w:r>
      <w:r w:rsidRPr="00AA3A03">
        <w:rPr>
          <w:rFonts w:eastAsia="Arial Unicode MS"/>
          <w:color w:val="000000"/>
          <w:lang w:eastAsia="ru-RU"/>
        </w:rPr>
        <w:t>Общими требованиями, установленными приказом Минфина РФ от 14.02.2018г.</w:t>
      </w:r>
      <w:r w:rsidRPr="00AA3A03">
        <w:rPr>
          <w:rFonts w:eastAsia="Arial Unicode MS"/>
          <w:b/>
          <w:color w:val="000000"/>
          <w:lang w:eastAsia="ru-RU"/>
        </w:rPr>
        <w:t xml:space="preserve"> </w:t>
      </w:r>
      <w:r w:rsidRPr="00AA3A03">
        <w:rPr>
          <w:rFonts w:eastAsia="Arial Unicode MS"/>
          <w:color w:val="000000"/>
          <w:lang w:eastAsia="ru-RU"/>
        </w:rPr>
        <w:t>№26н:</w:t>
      </w:r>
    </w:p>
    <w:p w:rsidR="00AA3A03" w:rsidRPr="00AA3A03" w:rsidRDefault="00AA3A03" w:rsidP="00AA3A03">
      <w:pPr>
        <w:widowControl w:val="0"/>
        <w:spacing w:after="0" w:line="240" w:lineRule="auto"/>
        <w:ind w:firstLine="709"/>
        <w:jc w:val="both"/>
        <w:rPr>
          <w:rFonts w:eastAsia="Arial Unicode MS"/>
          <w:color w:val="000000"/>
          <w:lang w:eastAsia="ru-RU"/>
        </w:rPr>
      </w:pPr>
      <w:r w:rsidRPr="00AA3A03">
        <w:rPr>
          <w:rFonts w:eastAsia="Arial Unicode MS"/>
          <w:color w:val="000000"/>
          <w:lang w:eastAsia="ru-RU"/>
        </w:rPr>
        <w:t>- на 2020 год – 29.12.2020г.</w:t>
      </w:r>
    </w:p>
    <w:p w:rsidR="00AA3A03" w:rsidRPr="00AA3A03" w:rsidRDefault="00AA3A03" w:rsidP="00AA3A03">
      <w:pPr>
        <w:widowControl w:val="0"/>
        <w:spacing w:after="0" w:line="240" w:lineRule="auto"/>
        <w:ind w:firstLine="709"/>
        <w:jc w:val="both"/>
        <w:rPr>
          <w:rFonts w:eastAsia="Arial Unicode MS"/>
          <w:b/>
          <w:color w:val="000000"/>
        </w:rPr>
      </w:pPr>
      <w:r w:rsidRPr="00AA3A03">
        <w:rPr>
          <w:rFonts w:eastAsia="Arial Unicode MS"/>
          <w:color w:val="000000"/>
          <w:lang w:eastAsia="ru-RU"/>
        </w:rPr>
        <w:t>- на 2021 год – 25.12.2020г.</w:t>
      </w:r>
    </w:p>
    <w:p w:rsidR="00AA3A03" w:rsidRPr="00AA3A03" w:rsidRDefault="00AA3A03" w:rsidP="00AA3A03">
      <w:pPr>
        <w:spacing w:after="0" w:line="240" w:lineRule="auto"/>
        <w:ind w:firstLine="709"/>
        <w:jc w:val="both"/>
        <w:rPr>
          <w:rFonts w:eastAsia="Calibri"/>
          <w:b/>
          <w:szCs w:val="22"/>
          <w:lang w:eastAsia="ru-RU"/>
        </w:rPr>
      </w:pP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Принятия бюджетных обязательств сверх доведенных лимитов бюджетных обяза</w:t>
      </w:r>
      <w:r w:rsidRPr="00AA3A03">
        <w:rPr>
          <w:rFonts w:eastAsia="Arial Unicode MS" w:cs="Arial Unicode MS"/>
          <w:color w:val="000000"/>
          <w:lang w:bidi="ru-RU"/>
        </w:rPr>
        <w:softHyphen/>
        <w:t xml:space="preserve">тельств не установлено. </w:t>
      </w:r>
    </w:p>
    <w:p w:rsidR="00AA3A03" w:rsidRDefault="00AA3A03" w:rsidP="00AA3A03">
      <w:pPr>
        <w:widowControl w:val="0"/>
        <w:spacing w:after="0" w:line="240" w:lineRule="auto"/>
        <w:ind w:firstLine="709"/>
        <w:jc w:val="both"/>
        <w:rPr>
          <w:rFonts w:eastAsia="Arial Unicode MS" w:cs="Arial Unicode MS"/>
          <w:color w:val="000000"/>
          <w:lang w:bidi="ru-RU"/>
        </w:rPr>
      </w:pP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В ходе анализа ведения Учреждением бюджетной сметы</w:t>
      </w:r>
      <w:r>
        <w:rPr>
          <w:rFonts w:eastAsia="Arial Unicode MS" w:cs="Arial Unicode MS"/>
          <w:color w:val="000000"/>
          <w:lang w:bidi="ru-RU"/>
        </w:rPr>
        <w:t xml:space="preserve"> в 2020 году</w:t>
      </w:r>
      <w:r w:rsidRPr="00AA3A03">
        <w:rPr>
          <w:rFonts w:eastAsia="Arial Unicode MS" w:cs="Arial Unicode MS"/>
          <w:color w:val="000000"/>
          <w:lang w:bidi="ru-RU"/>
        </w:rPr>
        <w:t xml:space="preserve"> установлено расхождение утвержденных лимитов бюджетных обязательств и показателей, утвержденных бюджетной сметой. В частности, выборочной проверкой установлено:</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бюджетная смета на 2020 год утверждена 25.12.2019г. в то время как уведомление о доведении ЛБО на 2020 год поступило 30.12.2019 (№49 от 30.12.2019), то есть на 5 дней позднее даты утверждения бюджетной сметы.</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в изменении показателей бюджетной сметы №44 от 22.07.2020 в разделе 2 не содержатся суммы вносимых изменений, только коды КБК;</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в изменениях показателей бюджетной сметы №37 от 29.06.2020, №41 от 10.07.2020, №72 от 09.11.2020, №76 от 16.11.2020, №83 от 03.12.2020 в разделе 2 неверно подсчитан итоговый показатель;</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в изменениях показателей бюджетной сметы №72 от 09.11.2020, №73 от 10.11.2020 в разделе 5 неверно подсчитан итоговый показатель;</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изменение бюджетной сметы №50 от 17.08.2020 не соответствует уведомлению о бюджетных ассигнованиях №1926 от 17.08.2020;</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изменение расходов по КВР 321 на 150 000,00 рублей в сторону уменьшения и по КВР 612 на 150 000,00 рублей в сторону увеличения (уведомление о бюджетных ассигнованиях №1975 от 20.08.2020) внесено в бюджетную смету позднее 10-дневного срока со дня доведения ЛБО;</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xml:space="preserve">- изменение бюджетной сметы №59 от 28.09.2020 (раздел 2) не соответствует уведомлению о бюджетных ассигнованиях №2394 от 28.09.2020; </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lastRenderedPageBreak/>
        <w:t>- изменение бюджетной сметы №60 от 30.09.2020 не соответствует уведомлениям о бюджетных ассигнованиях №2436 и №2444 от 30.09.2020;</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изменение бюджетной сметы №83 от 03.12.2020 не соответствует уведомлениям о бюджетных ассигнованиях №3277, №3321, №3282 от 03.12.2020;</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xml:space="preserve">- в изменении бюджетной сметы №95 от 23.12.2020 не учтено уведомление о бюджетных ассигнованиях №3914 от 25.12.2020; </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в изменение бюджетной сметы №96 от 28.12.2020 не учтено уменьшение ЛБО по уведомление о бюджетных ассигнованиях №3939 от 28.12.2020 по КВР 321 КЦСР 881025800 в сумме 2 000 тыс. рублей;</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изменения бюджетной сметы №95 от 23.12.2020г. сформированы на основании уведомлений о бюджетных ассигнованиях от 25.12.2020, то есть на два дня ранее получения уведомления о изменении ЛБО;</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 в ряде изменений показателей бюджетной сметы заполнялся раздел 5 «Бюджетные ассигнования на исполнение публичных нормативных обязательств», при этом внесенные в данный раздел расходы не относятся к публичным нормативным обязательствам – КВР 323, 244. Данные нарушения установлены в изменениях №1 от 14.01.2020, №2 от 16.01.2020, №4 от 20.01.2020, №7 от 31.01.2020, №8 от 06.02.2020, №9 от 07.02.2020, №18 от 10.03.2020, №19 от 11.03.2020, №26 от 08.04.2020, №29 от 07.05.2020, №31 от 25.05.2020, №34 от 05.06.2020, №36 от 23.06.2020, №38 от 30.06.2020, №39 от 07.07.2020, №40 от 08.07.2020, №42 от 08.07.2020, №47 от 05.08.2020, №48 от 10.08.2020, №54 от 07.09.2020, №55 от 09.09.2020, №62 от 08.10.2020, №63 от 09.10.2020, №64 от 14.10.2020, №68 от 23.10.2020, №91 от 18.12.2020, №95 от 23.12.2020, №96 от 28.12.2020.</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p>
    <w:p w:rsidR="00AA3A03" w:rsidRPr="00AA3A03" w:rsidRDefault="00AA3A03" w:rsidP="00AA3A03">
      <w:pPr>
        <w:widowControl w:val="0"/>
        <w:spacing w:after="0" w:line="240" w:lineRule="auto"/>
        <w:ind w:firstLine="709"/>
        <w:jc w:val="both"/>
        <w:rPr>
          <w:rFonts w:eastAsia="Arial Unicode MS" w:cs="Arial Unicode MS"/>
          <w:b/>
          <w:color w:val="000000"/>
          <w:lang w:bidi="ru-RU"/>
        </w:rPr>
      </w:pPr>
      <w:r w:rsidRPr="00AA3A03">
        <w:rPr>
          <w:rFonts w:eastAsia="Arial Unicode MS" w:cs="Arial Unicode MS"/>
          <w:color w:val="000000"/>
          <w:lang w:bidi="ru-RU"/>
        </w:rPr>
        <w:t>Кроме того, проверкой установлено, что в течение 2020 года</w:t>
      </w:r>
      <w:r>
        <w:rPr>
          <w:rFonts w:eastAsia="Arial Unicode MS" w:cs="Arial Unicode MS"/>
          <w:color w:val="000000"/>
          <w:lang w:bidi="ru-RU"/>
        </w:rPr>
        <w:t xml:space="preserve"> и за истекший период 2021 года</w:t>
      </w:r>
      <w:r w:rsidRPr="00AA3A03">
        <w:rPr>
          <w:rFonts w:eastAsia="Arial Unicode MS" w:cs="Arial Unicode MS"/>
          <w:color w:val="000000"/>
          <w:lang w:bidi="ru-RU"/>
        </w:rPr>
        <w:t xml:space="preserve"> ни бюджетная смета, ни вносимые в нее изменения не предусматривают заполнения раздела 3 «Лимиты бюджетных обязательств по расходам на предоставление бюджетных инвестиций юридическим лицам, </w:t>
      </w:r>
      <w:r w:rsidRPr="00AA3A03">
        <w:rPr>
          <w:rFonts w:eastAsia="Arial Unicode MS" w:cs="Arial Unicode MS"/>
          <w:color w:val="000000"/>
          <w:u w:val="single"/>
          <w:lang w:bidi="ru-RU"/>
        </w:rPr>
        <w:t>субсидий бюджетным</w:t>
      </w:r>
      <w:r w:rsidRPr="00AA3A03">
        <w:rPr>
          <w:rFonts w:eastAsia="Arial Unicode MS" w:cs="Arial Unicode MS"/>
          <w:color w:val="000000"/>
          <w:lang w:bidi="ru-RU"/>
        </w:rPr>
        <w:t xml:space="preserve"> и автономным учреждениям, </w:t>
      </w:r>
      <w:r w:rsidRPr="00AA3A03">
        <w:rPr>
          <w:rFonts w:eastAsia="Arial Unicode MS" w:cs="Arial Unicode MS"/>
          <w:color w:val="000000"/>
          <w:u w:val="single"/>
          <w:lang w:bidi="ru-RU"/>
        </w:rPr>
        <w:t>иным некоммерческим организациям</w:t>
      </w:r>
      <w:r w:rsidRPr="00AA3A03">
        <w:rPr>
          <w:rFonts w:eastAsia="Arial Unicode MS" w:cs="Arial Unicode MS"/>
          <w:color w:val="000000"/>
          <w:lang w:bidi="ru-RU"/>
        </w:rPr>
        <w:t xml:space="preserve">,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Федерации, а также по резервным расходам» </w:t>
      </w:r>
      <w:r w:rsidRPr="00AA3A03">
        <w:rPr>
          <w:rFonts w:eastAsia="Arial Unicode MS" w:cs="Arial Unicode MS"/>
          <w:b/>
          <w:color w:val="000000"/>
          <w:lang w:bidi="ru-RU"/>
        </w:rPr>
        <w:t>в то время как УСЗН фактически осуществляет расходы по КВР 611, 612, 633, то есть предоставляет субсидии бюджетным учреждениям на финансовое обеспечение выполнения муниципального задания и иные цели, а также иным некоммерческим организациям:</w:t>
      </w:r>
    </w:p>
    <w:p w:rsidR="00AA3A03" w:rsidRPr="00AA3A03" w:rsidRDefault="00AA3A03" w:rsidP="00AA3A03">
      <w:pPr>
        <w:widowControl w:val="0"/>
        <w:spacing w:after="0" w:line="240" w:lineRule="auto"/>
        <w:ind w:firstLine="709"/>
        <w:jc w:val="both"/>
        <w:rPr>
          <w:rFonts w:eastAsia="Arial Unicode MS" w:cs="Arial Unicode MS"/>
          <w:b/>
          <w:color w:val="000000"/>
          <w:lang w:bidi="ru-RU"/>
        </w:rPr>
      </w:pPr>
      <w:r w:rsidRPr="00AA3A03">
        <w:rPr>
          <w:rFonts w:eastAsia="Arial Unicode MS" w:cs="Arial Unicode MS"/>
          <w:b/>
          <w:color w:val="000000"/>
          <w:lang w:bidi="ru-RU"/>
        </w:rPr>
        <w:t>- по КВР 611 – утвержденные ЛБО за 2020 год – 26 383,2 тыс. рублей;</w:t>
      </w:r>
    </w:p>
    <w:p w:rsidR="00AA3A03" w:rsidRPr="00AA3A03" w:rsidRDefault="00AA3A03" w:rsidP="00AA3A03">
      <w:pPr>
        <w:widowControl w:val="0"/>
        <w:spacing w:after="0" w:line="240" w:lineRule="auto"/>
        <w:ind w:firstLine="709"/>
        <w:jc w:val="both"/>
        <w:rPr>
          <w:rFonts w:eastAsia="Arial Unicode MS" w:cs="Arial Unicode MS"/>
          <w:b/>
          <w:color w:val="000000"/>
          <w:lang w:bidi="ru-RU"/>
        </w:rPr>
      </w:pPr>
      <w:r w:rsidRPr="00AA3A03">
        <w:rPr>
          <w:rFonts w:eastAsia="Arial Unicode MS" w:cs="Arial Unicode MS"/>
          <w:b/>
          <w:color w:val="000000"/>
          <w:lang w:bidi="ru-RU"/>
        </w:rPr>
        <w:t>- по КВР 612 - утвержденные ЛБО за 2020 год – 1 951,48 тыс. рублей</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b/>
          <w:color w:val="000000"/>
          <w:lang w:bidi="ru-RU"/>
        </w:rPr>
        <w:t>- по КВР 633 – утвержденные ЛБО за 2020 год - 876,40 тыс. рублей.</w:t>
      </w:r>
    </w:p>
    <w:p w:rsidR="00AA3A03" w:rsidRDefault="00AA3A03" w:rsidP="00AA3A03">
      <w:pPr>
        <w:widowControl w:val="0"/>
        <w:spacing w:after="0" w:line="240" w:lineRule="auto"/>
        <w:ind w:firstLine="709"/>
        <w:jc w:val="both"/>
        <w:rPr>
          <w:rFonts w:eastAsia="Arial Unicode MS" w:cs="Arial Unicode MS"/>
          <w:b/>
          <w:color w:val="000000"/>
          <w:lang w:bidi="ru-RU"/>
        </w:rPr>
      </w:pPr>
    </w:p>
    <w:p w:rsidR="00AA3A03" w:rsidRPr="00AA3A03" w:rsidRDefault="00AA3A03" w:rsidP="00AA3A03">
      <w:pPr>
        <w:widowControl w:val="0"/>
        <w:spacing w:after="0" w:line="240" w:lineRule="auto"/>
        <w:ind w:firstLine="709"/>
        <w:jc w:val="both"/>
        <w:rPr>
          <w:rFonts w:eastAsia="Arial Unicode MS" w:cs="Arial Unicode MS"/>
          <w:b/>
          <w:color w:val="000000"/>
          <w:lang w:bidi="ru-RU"/>
        </w:rPr>
      </w:pPr>
      <w:r w:rsidRPr="00AA3A03">
        <w:rPr>
          <w:rFonts w:eastAsia="Arial Unicode MS" w:cs="Arial Unicode MS"/>
          <w:b/>
          <w:color w:val="000000"/>
          <w:lang w:bidi="ru-RU"/>
        </w:rPr>
        <w:t>- по КВР 611 – утвержденные ЛБО за 2021 год – 25 561,50 тыс. рублей;</w:t>
      </w:r>
    </w:p>
    <w:p w:rsidR="00AA3A03" w:rsidRPr="00AA3A03" w:rsidRDefault="00AA3A03" w:rsidP="00AA3A03">
      <w:pPr>
        <w:widowControl w:val="0"/>
        <w:spacing w:after="0" w:line="240" w:lineRule="auto"/>
        <w:ind w:firstLine="709"/>
        <w:jc w:val="both"/>
        <w:rPr>
          <w:rFonts w:eastAsia="Arial Unicode MS" w:cs="Arial Unicode MS"/>
          <w:b/>
          <w:color w:val="000000"/>
          <w:lang w:bidi="ru-RU"/>
        </w:rPr>
      </w:pPr>
      <w:r w:rsidRPr="00AA3A03">
        <w:rPr>
          <w:rFonts w:eastAsia="Arial Unicode MS" w:cs="Arial Unicode MS"/>
          <w:b/>
          <w:color w:val="000000"/>
          <w:lang w:bidi="ru-RU"/>
        </w:rPr>
        <w:t>- по КВР 612 - утвержденные ЛБО за 2021 год – 1 527,40 тыс. рублей;</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b/>
          <w:color w:val="000000"/>
          <w:lang w:bidi="ru-RU"/>
        </w:rPr>
        <w:t>- по КВР 633 – утвержденные ЛБО за 2021 год – 595,00 тыс. рублей.</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Лимиты бюджетных обязательств по указанным расходам подлежат отражению в разделе 3 бюджетной сметы (изменений показателей бюджетной сметы).</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В соответствии с Общими требованиями №26н утверждение изменений в бюджетную смету осуществляется не позднее десяти рабочих дней со дня доведения учреждению в установленном законодательством РФ порядке лимитов бюджетных обязательств.</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В 2020 году на основании изменений лимитов бюджетных обязательств соответствующие изменения внесены в бюджетную смету</w:t>
      </w:r>
      <w:r w:rsidRPr="00AA3A03">
        <w:rPr>
          <w:rFonts w:eastAsia="Arial Unicode MS" w:cs="Arial Unicode MS"/>
          <w:lang w:bidi="ru-RU"/>
        </w:rPr>
        <w:t xml:space="preserve"> 97 раз</w:t>
      </w:r>
      <w:r w:rsidRPr="00AA3A03">
        <w:rPr>
          <w:rFonts w:eastAsia="Arial Unicode MS" w:cs="Arial Unicode MS"/>
          <w:color w:val="000000"/>
          <w:lang w:bidi="ru-RU"/>
        </w:rPr>
        <w:t>.</w:t>
      </w:r>
    </w:p>
    <w:p w:rsidR="00AA3A03" w:rsidRPr="00AA3A03" w:rsidRDefault="00AA3A03" w:rsidP="00AA3A03">
      <w:pPr>
        <w:widowControl w:val="0"/>
        <w:spacing w:after="0" w:line="240" w:lineRule="auto"/>
        <w:ind w:firstLine="709"/>
        <w:jc w:val="both"/>
        <w:rPr>
          <w:rFonts w:eastAsia="Arial Unicode MS" w:cs="Arial Unicode MS"/>
          <w:color w:val="000000"/>
          <w:lang w:bidi="ru-RU"/>
        </w:rPr>
      </w:pPr>
      <w:r w:rsidRPr="00AA3A03">
        <w:rPr>
          <w:rFonts w:eastAsia="Arial Unicode MS" w:cs="Arial Unicode MS"/>
          <w:color w:val="000000"/>
          <w:lang w:bidi="ru-RU"/>
        </w:rPr>
        <w:t>В 2021 году на основании изменений лимитов бюджетных обязательств соответствующие изменения внесены в бюджетную смету</w:t>
      </w:r>
      <w:r w:rsidRPr="00AA3A03">
        <w:rPr>
          <w:rFonts w:eastAsia="Arial Unicode MS" w:cs="Arial Unicode MS"/>
          <w:lang w:bidi="ru-RU"/>
        </w:rPr>
        <w:t xml:space="preserve"> 46 раз (по состоянию на 01.09.2021)</w:t>
      </w:r>
      <w:r w:rsidRPr="00AA3A03">
        <w:rPr>
          <w:rFonts w:eastAsia="Arial Unicode MS" w:cs="Arial Unicode MS"/>
          <w:color w:val="000000"/>
          <w:lang w:bidi="ru-RU"/>
        </w:rPr>
        <w:t>.</w:t>
      </w:r>
    </w:p>
    <w:p w:rsidR="001C08BD" w:rsidRPr="001451C3" w:rsidRDefault="001C08BD" w:rsidP="00F176BF">
      <w:pPr>
        <w:tabs>
          <w:tab w:val="left" w:pos="885"/>
          <w:tab w:val="left" w:pos="6165"/>
          <w:tab w:val="left" w:pos="6660"/>
          <w:tab w:val="right" w:pos="10205"/>
        </w:tabs>
        <w:spacing w:after="0" w:line="240" w:lineRule="auto"/>
        <w:ind w:firstLine="709"/>
        <w:jc w:val="both"/>
        <w:rPr>
          <w:b/>
        </w:rPr>
      </w:pPr>
    </w:p>
    <w:p w:rsidR="001C08BD" w:rsidRPr="001451C3" w:rsidRDefault="001C08BD" w:rsidP="00F176BF">
      <w:pPr>
        <w:tabs>
          <w:tab w:val="left" w:pos="885"/>
          <w:tab w:val="left" w:pos="6165"/>
          <w:tab w:val="left" w:pos="6660"/>
          <w:tab w:val="right" w:pos="10205"/>
        </w:tabs>
        <w:spacing w:after="0" w:line="240" w:lineRule="auto"/>
        <w:ind w:firstLine="709"/>
        <w:jc w:val="both"/>
      </w:pPr>
    </w:p>
    <w:p w:rsidR="001C08BD" w:rsidRPr="001451C3" w:rsidRDefault="00DE25CC" w:rsidP="00F176BF">
      <w:pPr>
        <w:pStyle w:val="1"/>
      </w:pPr>
      <w:r w:rsidRPr="001451C3">
        <w:t>6.</w:t>
      </w:r>
      <w:r w:rsidR="00195400" w:rsidRPr="001451C3">
        <w:t>2</w:t>
      </w:r>
      <w:r w:rsidR="001C08BD" w:rsidRPr="001451C3">
        <w:t xml:space="preserve">. </w:t>
      </w:r>
      <w:r w:rsidR="00AA3A03" w:rsidRPr="00AA3A03">
        <w:t>Проверка организации и ведения бухгалтерского учета</w:t>
      </w:r>
    </w:p>
    <w:p w:rsidR="001C08BD" w:rsidRPr="001451C3" w:rsidRDefault="001C08BD" w:rsidP="00F176BF">
      <w:pPr>
        <w:widowControl w:val="0"/>
        <w:spacing w:after="0" w:line="240" w:lineRule="auto"/>
        <w:rPr>
          <w:rFonts w:eastAsia="Arial Unicode MS"/>
          <w:lang w:eastAsia="ru-RU" w:bidi="ru-RU"/>
        </w:rPr>
      </w:pPr>
    </w:p>
    <w:p w:rsidR="00AA3A03" w:rsidRPr="00AA3A03" w:rsidRDefault="00AA3A03" w:rsidP="00AA3A03">
      <w:pPr>
        <w:spacing w:after="0" w:line="240" w:lineRule="auto"/>
        <w:ind w:firstLine="708"/>
        <w:jc w:val="both"/>
        <w:rPr>
          <w:szCs w:val="20"/>
          <w:lang w:eastAsia="ru-RU"/>
        </w:rPr>
      </w:pPr>
      <w:r w:rsidRPr="00AA3A03">
        <w:rPr>
          <w:szCs w:val="20"/>
          <w:lang w:eastAsia="ru-RU"/>
        </w:rPr>
        <w:t>Бухгалтерский учет в УСЗН организован в соответствии с Бюджетным кодексом Российской Федерации, Федеральным законом от 06.12.2011г. №402-ФЗ «О бухгалтерском учете»</w:t>
      </w:r>
      <w:r w:rsidRPr="00AA3A03">
        <w:rPr>
          <w:rFonts w:eastAsia="Arial Unicode MS"/>
          <w:bCs/>
          <w:color w:val="000000"/>
          <w:vertAlign w:val="superscript"/>
          <w:lang w:eastAsia="ru-RU" w:bidi="ru-RU"/>
        </w:rPr>
        <w:t xml:space="preserve"> </w:t>
      </w:r>
      <w:r w:rsidRPr="00AA3A03">
        <w:rPr>
          <w:rFonts w:eastAsia="Arial Unicode MS"/>
          <w:bCs/>
          <w:color w:val="000000"/>
          <w:vertAlign w:val="superscript"/>
          <w:lang w:eastAsia="ru-RU" w:bidi="ru-RU"/>
        </w:rPr>
        <w:footnoteReference w:id="4"/>
      </w:r>
      <w:r w:rsidRPr="00AA3A03">
        <w:rPr>
          <w:szCs w:val="20"/>
          <w:lang w:eastAsia="ru-RU"/>
        </w:rPr>
        <w:t>, приказом Минфина РФ от 01.12.2010г.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применению»</w:t>
      </w:r>
      <w:r w:rsidRPr="00AA3A03">
        <w:rPr>
          <w:rFonts w:eastAsia="Arial Unicode MS"/>
          <w:bCs/>
          <w:color w:val="000000"/>
          <w:vertAlign w:val="superscript"/>
          <w:lang w:eastAsia="ru-RU" w:bidi="ru-RU"/>
        </w:rPr>
        <w:t xml:space="preserve"> </w:t>
      </w:r>
      <w:r w:rsidRPr="00AA3A03">
        <w:rPr>
          <w:rFonts w:eastAsia="Arial Unicode MS"/>
          <w:bCs/>
          <w:color w:val="000000"/>
          <w:vertAlign w:val="superscript"/>
          <w:lang w:eastAsia="ru-RU" w:bidi="ru-RU"/>
        </w:rPr>
        <w:footnoteReference w:id="5"/>
      </w:r>
      <w:r w:rsidRPr="00AA3A03">
        <w:rPr>
          <w:szCs w:val="20"/>
          <w:lang w:eastAsia="ru-RU"/>
        </w:rPr>
        <w:t xml:space="preserve"> с учетом положений Инструкции по применению Плана счетов бюджетного учета от 06.12.2010г. №162н, Бюджетным законодательством РФ, Федеральным законом от 12.01.1996г. №7-ФЗ «О некоммерческих организациях» и другими нормативно-правовыми актами по бюджетному учету и отчетности, а также Учетной  политикой для целей бухгалтерского учета (утверждена приказом руководителя от 31.12. 2019г. №36-общ).</w:t>
      </w:r>
    </w:p>
    <w:p w:rsidR="00AA3A03" w:rsidRDefault="00AA3A03" w:rsidP="00AA3A03">
      <w:pPr>
        <w:autoSpaceDE w:val="0"/>
        <w:autoSpaceDN w:val="0"/>
        <w:adjustRightInd w:val="0"/>
        <w:spacing w:after="0" w:line="240" w:lineRule="auto"/>
        <w:jc w:val="center"/>
        <w:rPr>
          <w:b/>
          <w:i/>
          <w:szCs w:val="20"/>
          <w:lang w:eastAsia="ru-RU"/>
        </w:rPr>
      </w:pPr>
    </w:p>
    <w:p w:rsidR="00AA3A03" w:rsidRPr="00AA3A03" w:rsidRDefault="00AA3A03" w:rsidP="00AA3A03">
      <w:pPr>
        <w:autoSpaceDE w:val="0"/>
        <w:autoSpaceDN w:val="0"/>
        <w:adjustRightInd w:val="0"/>
        <w:spacing w:after="0" w:line="240" w:lineRule="auto"/>
        <w:jc w:val="center"/>
        <w:rPr>
          <w:lang w:eastAsia="ru-RU"/>
        </w:rPr>
      </w:pPr>
      <w:r w:rsidRPr="00AA3A03">
        <w:rPr>
          <w:szCs w:val="20"/>
          <w:lang w:eastAsia="ru-RU"/>
        </w:rPr>
        <w:t>Кассовая дисциплина</w:t>
      </w:r>
    </w:p>
    <w:p w:rsidR="00AA3A03" w:rsidRPr="00AA3A03" w:rsidRDefault="00AA3A03" w:rsidP="00AA3A03">
      <w:pPr>
        <w:autoSpaceDE w:val="0"/>
        <w:autoSpaceDN w:val="0"/>
        <w:adjustRightInd w:val="0"/>
        <w:spacing w:after="0" w:line="240" w:lineRule="auto"/>
        <w:jc w:val="both"/>
        <w:rPr>
          <w:lang w:eastAsia="ru-RU"/>
        </w:rPr>
      </w:pPr>
    </w:p>
    <w:p w:rsidR="00AA3A03" w:rsidRPr="00AA3A03" w:rsidRDefault="00AA3A03" w:rsidP="00AA3A03">
      <w:pPr>
        <w:autoSpaceDE w:val="0"/>
        <w:autoSpaceDN w:val="0"/>
        <w:adjustRightInd w:val="0"/>
        <w:spacing w:after="0" w:line="240" w:lineRule="auto"/>
        <w:ind w:firstLine="708"/>
        <w:jc w:val="both"/>
        <w:rPr>
          <w:lang w:eastAsia="ru-RU"/>
        </w:rPr>
      </w:pPr>
      <w:r w:rsidRPr="00AA3A03">
        <w:rPr>
          <w:lang w:eastAsia="ru-RU"/>
        </w:rPr>
        <w:t>Проверка кассовых операций проведена на предмет соблюдения требований Указаний ЦБ РФ от 01.06.2014г. №3210-У</w:t>
      </w:r>
      <w:r w:rsidRPr="00AA3A03">
        <w:rPr>
          <w:rFonts w:eastAsia="Arial Unicode MS"/>
          <w:bCs/>
          <w:color w:val="000000"/>
          <w:vertAlign w:val="superscript"/>
          <w:lang w:eastAsia="ru-RU" w:bidi="ru-RU"/>
        </w:rPr>
        <w:footnoteReference w:id="6"/>
      </w:r>
      <w:r w:rsidRPr="00AA3A03">
        <w:rPr>
          <w:lang w:eastAsia="ru-RU"/>
        </w:rPr>
        <w:t>; Федерального закона от 06.12.2011г. №402-ФЗ и Положения «Об учетной политике» УСЗН.</w:t>
      </w:r>
    </w:p>
    <w:p w:rsidR="00AA3A03" w:rsidRPr="00AA3A03" w:rsidRDefault="00AA3A03" w:rsidP="00AA3A03">
      <w:pPr>
        <w:tabs>
          <w:tab w:val="left" w:pos="0"/>
        </w:tabs>
        <w:spacing w:after="0" w:line="240" w:lineRule="auto"/>
        <w:jc w:val="both"/>
        <w:rPr>
          <w:lang w:eastAsia="ru-RU"/>
        </w:rPr>
      </w:pPr>
      <w:r w:rsidRPr="00AA3A03">
        <w:rPr>
          <w:lang w:eastAsia="ru-RU"/>
        </w:rPr>
        <w:tab/>
      </w:r>
      <w:r>
        <w:rPr>
          <w:lang w:eastAsia="ru-RU"/>
        </w:rPr>
        <w:t>У</w:t>
      </w:r>
      <w:r w:rsidRPr="00AA3A03">
        <w:rPr>
          <w:lang w:eastAsia="ru-RU"/>
        </w:rPr>
        <w:t>чет кассовых операций осуществляется в журнале операций №1 «Касса». При проверке соответствия сумм оборотов и остатков денежных средств Журнала операций №1 «Касса» с записями в кассовой книге расхождений не установлено.</w:t>
      </w:r>
    </w:p>
    <w:p w:rsidR="00AA3A03" w:rsidRPr="00AA3A03" w:rsidRDefault="00AA3A03" w:rsidP="00AA3A03">
      <w:pPr>
        <w:tabs>
          <w:tab w:val="left" w:pos="0"/>
        </w:tabs>
        <w:spacing w:after="0" w:line="240" w:lineRule="auto"/>
        <w:jc w:val="both"/>
        <w:rPr>
          <w:lang w:eastAsia="ru-RU"/>
        </w:rPr>
      </w:pPr>
    </w:p>
    <w:p w:rsidR="00AA3A03" w:rsidRPr="00AA3A03" w:rsidRDefault="00AA3A03" w:rsidP="00AA3A03">
      <w:pPr>
        <w:autoSpaceDE w:val="0"/>
        <w:autoSpaceDN w:val="0"/>
        <w:adjustRightInd w:val="0"/>
        <w:spacing w:after="0" w:line="240" w:lineRule="auto"/>
        <w:jc w:val="center"/>
        <w:rPr>
          <w:szCs w:val="20"/>
          <w:lang w:eastAsia="ru-RU"/>
        </w:rPr>
      </w:pPr>
      <w:r w:rsidRPr="00AA3A03">
        <w:rPr>
          <w:szCs w:val="20"/>
          <w:lang w:eastAsia="ru-RU"/>
        </w:rPr>
        <w:t>Расчеты с подотчетными лицами.</w:t>
      </w:r>
    </w:p>
    <w:p w:rsidR="00AA3A03" w:rsidRPr="00AA3A03" w:rsidRDefault="00AA3A03" w:rsidP="00AA3A03">
      <w:pPr>
        <w:spacing w:after="0" w:line="240" w:lineRule="auto"/>
        <w:jc w:val="center"/>
        <w:rPr>
          <w:b/>
          <w:lang w:eastAsia="ru-RU"/>
        </w:rPr>
      </w:pPr>
    </w:p>
    <w:p w:rsidR="00AA3A03" w:rsidRPr="00AA3A03" w:rsidRDefault="00AA3A03" w:rsidP="00AA3A03">
      <w:pPr>
        <w:widowControl w:val="0"/>
        <w:spacing w:after="0" w:line="240" w:lineRule="auto"/>
        <w:ind w:firstLine="708"/>
        <w:jc w:val="both"/>
        <w:rPr>
          <w:rFonts w:eastAsia="Calibri"/>
          <w:szCs w:val="26"/>
          <w:lang w:bidi="ru-RU"/>
        </w:rPr>
      </w:pPr>
      <w:r w:rsidRPr="00AA3A03">
        <w:rPr>
          <w:rFonts w:eastAsia="Arial Unicode MS"/>
          <w:lang w:eastAsia="ru-RU"/>
        </w:rPr>
        <w:t>Выдача денежных средств в подотчет, а также возмещение расходов сотруднику без выдачи в подотчет, путем перечисления на банковскую карту денежных средств, осуществляется на основании письменного заявления на имя  начальника УСЗН. На заявлениях имеется</w:t>
      </w:r>
      <w:r w:rsidRPr="00AA3A03">
        <w:rPr>
          <w:rFonts w:eastAsia="Calibri"/>
          <w:szCs w:val="26"/>
          <w:lang w:bidi="ru-RU"/>
        </w:rPr>
        <w:t xml:space="preserve"> разрешительная подпись (резолюция) руководителя, с указанием размера денежной суммы к выдаче. </w:t>
      </w:r>
    </w:p>
    <w:p w:rsidR="00AA3A03" w:rsidRDefault="00AA3A03" w:rsidP="00AA3A03">
      <w:pPr>
        <w:widowControl w:val="0"/>
        <w:spacing w:after="0" w:line="240" w:lineRule="auto"/>
        <w:ind w:firstLine="708"/>
        <w:jc w:val="both"/>
        <w:rPr>
          <w:rFonts w:eastAsia="Calibri"/>
          <w:szCs w:val="26"/>
          <w:lang w:bidi="ru-RU"/>
        </w:rPr>
      </w:pPr>
      <w:r w:rsidRPr="00AA3A03">
        <w:rPr>
          <w:rFonts w:eastAsia="Calibri"/>
          <w:szCs w:val="26"/>
          <w:lang w:bidi="ru-RU"/>
        </w:rPr>
        <w:t>Однако, в нарушение пункта 9 Федерального закона</w:t>
      </w:r>
      <w:r w:rsidRPr="00AA3A03">
        <w:rPr>
          <w:lang w:eastAsia="ru-RU"/>
        </w:rPr>
        <w:t xml:space="preserve"> №402-ФЗ; </w:t>
      </w:r>
      <w:r w:rsidRPr="00AA3A03">
        <w:rPr>
          <w:rFonts w:eastAsia="Calibri"/>
          <w:szCs w:val="26"/>
          <w:lang w:bidi="ru-RU"/>
        </w:rPr>
        <w:t>пункта 6.2.</w:t>
      </w:r>
      <w:r w:rsidRPr="00AA3A03">
        <w:rPr>
          <w:lang w:eastAsia="ru-RU"/>
        </w:rPr>
        <w:t xml:space="preserve"> требований Указаний ЦБ РФ от 01.06.2014г. №3210-У;</w:t>
      </w:r>
      <w:r w:rsidRPr="00AA3A03">
        <w:rPr>
          <w:rFonts w:eastAsia="Calibri"/>
          <w:szCs w:val="26"/>
          <w:lang w:bidi="ru-RU"/>
        </w:rPr>
        <w:t xml:space="preserve"> пункта 7.5. Учетной политики без основания, то есть при отсутствии заявления от подотчетного лица и подписи подотчетного лица на бланке расчетно-кассового ордера (РКО) в получении денежной суммы, приняты к бухгалтерскому учету расчеты с подотчетными лицами в сумме 24,96 тыс. рублей</w:t>
      </w:r>
      <w:r>
        <w:rPr>
          <w:rFonts w:eastAsia="Calibri"/>
          <w:szCs w:val="26"/>
          <w:lang w:bidi="ru-RU"/>
        </w:rPr>
        <w:t>.</w:t>
      </w:r>
    </w:p>
    <w:p w:rsidR="00AA3A03" w:rsidRPr="00AA3A03" w:rsidRDefault="00AA3A03" w:rsidP="00AA3A03">
      <w:pPr>
        <w:widowControl w:val="0"/>
        <w:spacing w:after="0" w:line="240" w:lineRule="auto"/>
        <w:ind w:firstLine="708"/>
        <w:jc w:val="both"/>
        <w:rPr>
          <w:rFonts w:eastAsia="Arial Unicode MS"/>
          <w:color w:val="000000"/>
          <w:lang w:eastAsia="ru-RU"/>
        </w:rPr>
      </w:pPr>
      <w:r w:rsidRPr="00AA3A03">
        <w:rPr>
          <w:lang w:eastAsia="ru-RU"/>
        </w:rPr>
        <w:t xml:space="preserve">Подотчетные лица за полученные денежные средства своевременно предоставляли авансовые отчеты с приложением документов, подтверждающих расходы (товарные, кассовые счета, чеки, накладные), </w:t>
      </w:r>
      <w:r w:rsidRPr="00AA3A03">
        <w:rPr>
          <w:rFonts w:eastAsia="Arial Unicode MS"/>
          <w:color w:val="000000"/>
          <w:lang w:eastAsia="ru-RU"/>
        </w:rPr>
        <w:t>на бланке авансового отчета указан код целевой статьи. Случаев выдачи в подотчет денежных сумм сверх установленного размера не установлено.</w:t>
      </w:r>
    </w:p>
    <w:p w:rsidR="001C08BD" w:rsidRPr="001451C3" w:rsidRDefault="001C08BD" w:rsidP="00F176BF">
      <w:pPr>
        <w:tabs>
          <w:tab w:val="left" w:pos="1935"/>
        </w:tabs>
        <w:spacing w:after="0" w:line="240" w:lineRule="auto"/>
        <w:jc w:val="center"/>
        <w:rPr>
          <w:lang w:eastAsia="ru-RU"/>
        </w:rPr>
      </w:pPr>
    </w:p>
    <w:p w:rsidR="001C08BD" w:rsidRPr="001451C3" w:rsidRDefault="008629BC" w:rsidP="00AF6D5B">
      <w:pPr>
        <w:pStyle w:val="1"/>
      </w:pPr>
      <w:r w:rsidRPr="001451C3">
        <w:t>6.</w:t>
      </w:r>
      <w:r w:rsidR="00797FD6" w:rsidRPr="001451C3">
        <w:t>3</w:t>
      </w:r>
      <w:r w:rsidR="001C08BD" w:rsidRPr="001451C3">
        <w:t xml:space="preserve">. </w:t>
      </w:r>
      <w:r w:rsidR="00AA3A03" w:rsidRPr="00AA3A03">
        <w:t>Анализ дебиторской и кредиторской задолженности</w:t>
      </w:r>
      <w:r w:rsidR="001C08BD" w:rsidRPr="001451C3">
        <w:t>.</w:t>
      </w:r>
    </w:p>
    <w:p w:rsidR="001C08BD" w:rsidRPr="001451C3" w:rsidRDefault="001C08BD" w:rsidP="00F176BF">
      <w:pPr>
        <w:tabs>
          <w:tab w:val="left" w:pos="930"/>
        </w:tabs>
        <w:spacing w:after="0" w:line="240" w:lineRule="auto"/>
        <w:jc w:val="center"/>
        <w:rPr>
          <w:b/>
          <w:lang w:eastAsia="ru-RU"/>
        </w:rPr>
      </w:pPr>
    </w:p>
    <w:p w:rsidR="00AA3A03" w:rsidRPr="00AA3A03" w:rsidRDefault="00AA3A03" w:rsidP="00AA3A03">
      <w:pPr>
        <w:tabs>
          <w:tab w:val="left" w:pos="1290"/>
        </w:tabs>
        <w:spacing w:after="0" w:line="240" w:lineRule="auto"/>
        <w:ind w:firstLine="709"/>
        <w:jc w:val="both"/>
        <w:rPr>
          <w:sz w:val="22"/>
          <w:szCs w:val="22"/>
          <w:lang w:eastAsia="ru-RU"/>
        </w:rPr>
      </w:pPr>
      <w:r w:rsidRPr="00AA3A03">
        <w:rPr>
          <w:lang w:eastAsia="ru-RU"/>
        </w:rPr>
        <w:t>Согласно данным ф.0503169 «Сведения о дебиторской и кредиторской задолженности» на 01.01.2020г., на 01.01.2021г. и на 01.09.2021г. дебиторская и кредиторская задолженность составляла:</w:t>
      </w:r>
      <w:r w:rsidRPr="00AA3A03">
        <w:rPr>
          <w:sz w:val="18"/>
          <w:szCs w:val="18"/>
          <w:lang w:eastAsia="ru-RU"/>
        </w:rPr>
        <w:t xml:space="preserve">  </w:t>
      </w:r>
    </w:p>
    <w:p w:rsidR="00AA3A03" w:rsidRDefault="00AA3A03" w:rsidP="00AA3A03">
      <w:pPr>
        <w:tabs>
          <w:tab w:val="left" w:pos="1290"/>
        </w:tabs>
        <w:spacing w:after="0" w:line="240" w:lineRule="auto"/>
        <w:jc w:val="right"/>
        <w:rPr>
          <w:sz w:val="22"/>
          <w:szCs w:val="22"/>
          <w:lang w:eastAsia="ru-RU"/>
        </w:rPr>
      </w:pPr>
    </w:p>
    <w:p w:rsidR="00AA3A03" w:rsidRDefault="00AA3A03" w:rsidP="00AA3A03">
      <w:pPr>
        <w:tabs>
          <w:tab w:val="left" w:pos="1290"/>
        </w:tabs>
        <w:spacing w:after="0" w:line="240" w:lineRule="auto"/>
        <w:jc w:val="right"/>
        <w:rPr>
          <w:sz w:val="22"/>
          <w:szCs w:val="22"/>
          <w:lang w:eastAsia="ru-RU"/>
        </w:rPr>
      </w:pPr>
    </w:p>
    <w:p w:rsidR="00AA3A03" w:rsidRPr="00AA3A03" w:rsidRDefault="00AA3A03" w:rsidP="00AA3A03">
      <w:pPr>
        <w:tabs>
          <w:tab w:val="left" w:pos="1290"/>
        </w:tabs>
        <w:spacing w:after="0" w:line="240" w:lineRule="auto"/>
        <w:jc w:val="right"/>
        <w:rPr>
          <w:sz w:val="22"/>
          <w:szCs w:val="22"/>
          <w:lang w:eastAsia="ru-RU"/>
        </w:rPr>
      </w:pPr>
      <w:r w:rsidRPr="00AA3A03">
        <w:rPr>
          <w:sz w:val="22"/>
          <w:szCs w:val="22"/>
          <w:lang w:eastAsia="ru-RU"/>
        </w:rPr>
        <w:lastRenderedPageBreak/>
        <w:t>тыс.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843"/>
        <w:gridCol w:w="1842"/>
        <w:gridCol w:w="1985"/>
      </w:tblGrid>
      <w:tr w:rsidR="00AA3A03" w:rsidRPr="00AA3A03" w:rsidTr="002C2C2A">
        <w:trPr>
          <w:trHeight w:val="641"/>
        </w:trPr>
        <w:tc>
          <w:tcPr>
            <w:tcW w:w="4253" w:type="dxa"/>
            <w:tcBorders>
              <w:top w:val="single" w:sz="4" w:space="0" w:color="auto"/>
              <w:left w:val="single" w:sz="4" w:space="0" w:color="auto"/>
              <w:bottom w:val="single" w:sz="4" w:space="0" w:color="auto"/>
              <w:right w:val="single" w:sz="4" w:space="0" w:color="auto"/>
            </w:tcBorders>
            <w:vAlign w:val="center"/>
            <w:hideMark/>
          </w:tcPr>
          <w:p w:rsidR="00AA3A03" w:rsidRPr="00AA3A03" w:rsidRDefault="00AA3A03" w:rsidP="00AA3A03">
            <w:pPr>
              <w:tabs>
                <w:tab w:val="left" w:pos="1290"/>
              </w:tabs>
              <w:spacing w:after="0" w:line="240" w:lineRule="auto"/>
              <w:jc w:val="center"/>
              <w:rPr>
                <w:sz w:val="20"/>
                <w:szCs w:val="20"/>
                <w:lang w:eastAsia="ru-RU"/>
              </w:rPr>
            </w:pPr>
            <w:r w:rsidRPr="00AA3A03">
              <w:rPr>
                <w:sz w:val="20"/>
                <w:szCs w:val="20"/>
                <w:lang w:eastAsia="ru-RU"/>
              </w:rPr>
              <w:t>Вид задолженности</w:t>
            </w:r>
          </w:p>
        </w:tc>
        <w:tc>
          <w:tcPr>
            <w:tcW w:w="1843" w:type="dxa"/>
            <w:tcBorders>
              <w:top w:val="single" w:sz="4" w:space="0" w:color="auto"/>
              <w:left w:val="single" w:sz="4" w:space="0" w:color="auto"/>
              <w:bottom w:val="single" w:sz="4" w:space="0" w:color="auto"/>
              <w:right w:val="single" w:sz="4" w:space="0" w:color="auto"/>
            </w:tcBorders>
            <w:vAlign w:val="center"/>
          </w:tcPr>
          <w:p w:rsidR="00AA3A03" w:rsidRPr="00AA3A03" w:rsidRDefault="00AA3A03" w:rsidP="00AA3A03">
            <w:pPr>
              <w:tabs>
                <w:tab w:val="left" w:pos="1290"/>
              </w:tabs>
              <w:spacing w:after="0" w:line="240" w:lineRule="auto"/>
              <w:jc w:val="center"/>
              <w:rPr>
                <w:sz w:val="20"/>
                <w:szCs w:val="20"/>
                <w:lang w:eastAsia="ru-RU"/>
              </w:rPr>
            </w:pPr>
            <w:r w:rsidRPr="00AA3A03">
              <w:rPr>
                <w:sz w:val="20"/>
                <w:szCs w:val="20"/>
                <w:lang w:eastAsia="ru-RU"/>
              </w:rPr>
              <w:t>На 01.01.2020г.</w:t>
            </w:r>
          </w:p>
        </w:tc>
        <w:tc>
          <w:tcPr>
            <w:tcW w:w="1842" w:type="dxa"/>
            <w:tcBorders>
              <w:top w:val="single" w:sz="4" w:space="0" w:color="auto"/>
              <w:left w:val="single" w:sz="4" w:space="0" w:color="auto"/>
              <w:bottom w:val="single" w:sz="4" w:space="0" w:color="auto"/>
              <w:right w:val="single" w:sz="4" w:space="0" w:color="auto"/>
            </w:tcBorders>
            <w:vAlign w:val="center"/>
          </w:tcPr>
          <w:p w:rsidR="00AA3A03" w:rsidRPr="00AA3A03" w:rsidRDefault="00AA3A03" w:rsidP="00AA3A03">
            <w:pPr>
              <w:tabs>
                <w:tab w:val="left" w:pos="1290"/>
              </w:tabs>
              <w:spacing w:after="0" w:line="240" w:lineRule="auto"/>
              <w:jc w:val="center"/>
              <w:rPr>
                <w:sz w:val="20"/>
                <w:szCs w:val="20"/>
                <w:lang w:eastAsia="ru-RU"/>
              </w:rPr>
            </w:pPr>
            <w:r w:rsidRPr="00AA3A03">
              <w:rPr>
                <w:sz w:val="20"/>
                <w:szCs w:val="20"/>
                <w:lang w:eastAsia="ru-RU"/>
              </w:rPr>
              <w:t>На  01.01.2021г.</w:t>
            </w:r>
          </w:p>
        </w:tc>
        <w:tc>
          <w:tcPr>
            <w:tcW w:w="1985" w:type="dxa"/>
            <w:tcBorders>
              <w:top w:val="single" w:sz="4" w:space="0" w:color="auto"/>
              <w:left w:val="single" w:sz="4" w:space="0" w:color="auto"/>
              <w:bottom w:val="single" w:sz="4" w:space="0" w:color="auto"/>
              <w:right w:val="single" w:sz="4" w:space="0" w:color="auto"/>
            </w:tcBorders>
            <w:vAlign w:val="center"/>
          </w:tcPr>
          <w:p w:rsidR="00AA3A03" w:rsidRPr="00AA3A03" w:rsidRDefault="00AA3A03" w:rsidP="00AA3A03">
            <w:pPr>
              <w:tabs>
                <w:tab w:val="left" w:pos="1290"/>
              </w:tabs>
              <w:spacing w:after="0" w:line="240" w:lineRule="auto"/>
              <w:jc w:val="center"/>
              <w:rPr>
                <w:sz w:val="20"/>
                <w:szCs w:val="20"/>
                <w:lang w:eastAsia="ru-RU"/>
              </w:rPr>
            </w:pPr>
            <w:r w:rsidRPr="00AA3A03">
              <w:rPr>
                <w:sz w:val="20"/>
                <w:szCs w:val="20"/>
                <w:lang w:eastAsia="ru-RU"/>
              </w:rPr>
              <w:t>На 01.09.2021г.</w:t>
            </w:r>
          </w:p>
        </w:tc>
      </w:tr>
      <w:tr w:rsidR="00AA3A03" w:rsidRPr="00AA3A03" w:rsidTr="002C2C2A">
        <w:tc>
          <w:tcPr>
            <w:tcW w:w="4253" w:type="dxa"/>
            <w:tcBorders>
              <w:top w:val="single" w:sz="4" w:space="0" w:color="auto"/>
              <w:left w:val="single" w:sz="4" w:space="0" w:color="auto"/>
              <w:bottom w:val="single" w:sz="4" w:space="0" w:color="auto"/>
              <w:right w:val="single" w:sz="4" w:space="0" w:color="auto"/>
            </w:tcBorders>
            <w:hideMark/>
          </w:tcPr>
          <w:p w:rsidR="00AA3A03" w:rsidRPr="00AA3A03" w:rsidRDefault="00AA3A03" w:rsidP="00AA3A03">
            <w:pPr>
              <w:tabs>
                <w:tab w:val="left" w:pos="1290"/>
              </w:tabs>
              <w:spacing w:after="0" w:line="240" w:lineRule="auto"/>
              <w:jc w:val="both"/>
              <w:rPr>
                <w:sz w:val="20"/>
                <w:szCs w:val="20"/>
                <w:lang w:eastAsia="ru-RU"/>
              </w:rPr>
            </w:pPr>
            <w:r w:rsidRPr="00AA3A03">
              <w:rPr>
                <w:sz w:val="20"/>
                <w:szCs w:val="20"/>
                <w:lang w:eastAsia="ru-RU"/>
              </w:rPr>
              <w:t>Дебиторская задолженность</w:t>
            </w:r>
          </w:p>
        </w:tc>
        <w:tc>
          <w:tcPr>
            <w:tcW w:w="1843" w:type="dxa"/>
            <w:tcBorders>
              <w:top w:val="single" w:sz="4" w:space="0" w:color="auto"/>
              <w:left w:val="single" w:sz="4" w:space="0" w:color="auto"/>
              <w:bottom w:val="single" w:sz="4" w:space="0" w:color="auto"/>
              <w:right w:val="single" w:sz="4" w:space="0" w:color="auto"/>
            </w:tcBorders>
            <w:vAlign w:val="center"/>
          </w:tcPr>
          <w:p w:rsidR="00AA3A03" w:rsidRPr="00AA3A03" w:rsidRDefault="00AA3A03" w:rsidP="00AA3A03">
            <w:pPr>
              <w:tabs>
                <w:tab w:val="left" w:pos="1290"/>
              </w:tabs>
              <w:spacing w:after="0" w:line="240" w:lineRule="auto"/>
              <w:jc w:val="center"/>
              <w:rPr>
                <w:sz w:val="20"/>
                <w:szCs w:val="20"/>
                <w:lang w:eastAsia="ru-RU"/>
              </w:rPr>
            </w:pPr>
            <w:r w:rsidRPr="00AA3A03">
              <w:rPr>
                <w:sz w:val="20"/>
                <w:szCs w:val="20"/>
                <w:lang w:eastAsia="ru-RU"/>
              </w:rPr>
              <w:t>680</w:t>
            </w:r>
            <w:r>
              <w:rPr>
                <w:sz w:val="20"/>
                <w:szCs w:val="20"/>
                <w:lang w:eastAsia="ru-RU"/>
              </w:rPr>
              <w:t> </w:t>
            </w:r>
            <w:r w:rsidRPr="00AA3A03">
              <w:rPr>
                <w:sz w:val="20"/>
                <w:szCs w:val="20"/>
                <w:lang w:eastAsia="ru-RU"/>
              </w:rPr>
              <w:t>631,98</w:t>
            </w:r>
          </w:p>
        </w:tc>
        <w:tc>
          <w:tcPr>
            <w:tcW w:w="1842" w:type="dxa"/>
            <w:tcBorders>
              <w:top w:val="single" w:sz="4" w:space="0" w:color="auto"/>
              <w:left w:val="single" w:sz="4" w:space="0" w:color="auto"/>
              <w:bottom w:val="single" w:sz="4" w:space="0" w:color="auto"/>
              <w:right w:val="single" w:sz="4" w:space="0" w:color="auto"/>
            </w:tcBorders>
            <w:vAlign w:val="center"/>
          </w:tcPr>
          <w:p w:rsidR="00AA3A03" w:rsidRPr="00AA3A03" w:rsidRDefault="00AA3A03" w:rsidP="00AA3A03">
            <w:pPr>
              <w:tabs>
                <w:tab w:val="left" w:pos="1290"/>
              </w:tabs>
              <w:spacing w:after="0" w:line="240" w:lineRule="auto"/>
              <w:jc w:val="center"/>
              <w:rPr>
                <w:sz w:val="20"/>
                <w:szCs w:val="20"/>
                <w:lang w:eastAsia="ru-RU"/>
              </w:rPr>
            </w:pPr>
            <w:r w:rsidRPr="00AA3A03">
              <w:rPr>
                <w:sz w:val="20"/>
                <w:szCs w:val="20"/>
                <w:lang w:eastAsia="ru-RU"/>
              </w:rPr>
              <w:t>734</w:t>
            </w:r>
            <w:r>
              <w:rPr>
                <w:sz w:val="20"/>
                <w:szCs w:val="20"/>
                <w:lang w:eastAsia="ru-RU"/>
              </w:rPr>
              <w:t> </w:t>
            </w:r>
            <w:r w:rsidRPr="00AA3A03">
              <w:rPr>
                <w:sz w:val="20"/>
                <w:szCs w:val="20"/>
                <w:lang w:eastAsia="ru-RU"/>
              </w:rPr>
              <w:t>378,04</w:t>
            </w:r>
          </w:p>
        </w:tc>
        <w:tc>
          <w:tcPr>
            <w:tcW w:w="1985" w:type="dxa"/>
            <w:tcBorders>
              <w:top w:val="single" w:sz="4" w:space="0" w:color="auto"/>
              <w:left w:val="single" w:sz="4" w:space="0" w:color="auto"/>
              <w:bottom w:val="single" w:sz="4" w:space="0" w:color="auto"/>
              <w:right w:val="single" w:sz="4" w:space="0" w:color="auto"/>
            </w:tcBorders>
            <w:vAlign w:val="center"/>
          </w:tcPr>
          <w:p w:rsidR="00AA3A03" w:rsidRPr="00AA3A03" w:rsidRDefault="00AA3A03" w:rsidP="00AA3A03">
            <w:pPr>
              <w:tabs>
                <w:tab w:val="left" w:pos="1290"/>
              </w:tabs>
              <w:spacing w:after="0" w:line="240" w:lineRule="auto"/>
              <w:jc w:val="center"/>
              <w:rPr>
                <w:sz w:val="20"/>
                <w:szCs w:val="20"/>
                <w:lang w:eastAsia="ru-RU"/>
              </w:rPr>
            </w:pPr>
            <w:r w:rsidRPr="00AA3A03">
              <w:rPr>
                <w:sz w:val="20"/>
                <w:szCs w:val="20"/>
                <w:lang w:eastAsia="ru-RU"/>
              </w:rPr>
              <w:t>578</w:t>
            </w:r>
            <w:r>
              <w:rPr>
                <w:sz w:val="20"/>
                <w:szCs w:val="20"/>
                <w:lang w:eastAsia="ru-RU"/>
              </w:rPr>
              <w:t> </w:t>
            </w:r>
            <w:r w:rsidRPr="00AA3A03">
              <w:rPr>
                <w:sz w:val="20"/>
                <w:szCs w:val="20"/>
                <w:lang w:eastAsia="ru-RU"/>
              </w:rPr>
              <w:t>143,69</w:t>
            </w:r>
          </w:p>
        </w:tc>
      </w:tr>
      <w:tr w:rsidR="00AA3A03" w:rsidRPr="00AA3A03" w:rsidTr="002C2C2A">
        <w:tc>
          <w:tcPr>
            <w:tcW w:w="4253" w:type="dxa"/>
            <w:tcBorders>
              <w:top w:val="single" w:sz="4" w:space="0" w:color="auto"/>
              <w:left w:val="single" w:sz="4" w:space="0" w:color="auto"/>
              <w:bottom w:val="single" w:sz="4" w:space="0" w:color="auto"/>
              <w:right w:val="single" w:sz="4" w:space="0" w:color="auto"/>
            </w:tcBorders>
            <w:hideMark/>
          </w:tcPr>
          <w:p w:rsidR="00AA3A03" w:rsidRPr="00AA3A03" w:rsidRDefault="00AA3A03" w:rsidP="00AA3A03">
            <w:pPr>
              <w:tabs>
                <w:tab w:val="left" w:pos="1290"/>
              </w:tabs>
              <w:spacing w:after="0" w:line="240" w:lineRule="auto"/>
              <w:jc w:val="both"/>
              <w:rPr>
                <w:sz w:val="20"/>
                <w:szCs w:val="20"/>
                <w:lang w:eastAsia="ru-RU"/>
              </w:rPr>
            </w:pPr>
            <w:r w:rsidRPr="00AA3A03">
              <w:rPr>
                <w:sz w:val="20"/>
                <w:szCs w:val="20"/>
                <w:lang w:eastAsia="ru-RU"/>
              </w:rPr>
              <w:t>Кредиторская задолженность</w:t>
            </w:r>
          </w:p>
        </w:tc>
        <w:tc>
          <w:tcPr>
            <w:tcW w:w="1843" w:type="dxa"/>
            <w:tcBorders>
              <w:top w:val="single" w:sz="4" w:space="0" w:color="auto"/>
              <w:left w:val="single" w:sz="4" w:space="0" w:color="auto"/>
              <w:bottom w:val="single" w:sz="4" w:space="0" w:color="auto"/>
              <w:right w:val="single" w:sz="4" w:space="0" w:color="auto"/>
            </w:tcBorders>
            <w:vAlign w:val="center"/>
          </w:tcPr>
          <w:p w:rsidR="00AA3A03" w:rsidRPr="00AA3A03" w:rsidRDefault="00AA3A03" w:rsidP="00AA3A03">
            <w:pPr>
              <w:tabs>
                <w:tab w:val="left" w:pos="1290"/>
              </w:tabs>
              <w:spacing w:after="0" w:line="240" w:lineRule="auto"/>
              <w:jc w:val="both"/>
              <w:rPr>
                <w:sz w:val="20"/>
                <w:szCs w:val="20"/>
                <w:lang w:eastAsia="ru-RU"/>
              </w:rPr>
            </w:pPr>
            <w:r w:rsidRPr="00AA3A03">
              <w:rPr>
                <w:sz w:val="20"/>
                <w:szCs w:val="20"/>
                <w:lang w:eastAsia="ru-RU"/>
              </w:rPr>
              <w:t xml:space="preserve">        679</w:t>
            </w:r>
            <w:r>
              <w:rPr>
                <w:sz w:val="20"/>
                <w:szCs w:val="20"/>
                <w:lang w:eastAsia="ru-RU"/>
              </w:rPr>
              <w:t> </w:t>
            </w:r>
            <w:r w:rsidRPr="00AA3A03">
              <w:rPr>
                <w:sz w:val="20"/>
                <w:szCs w:val="20"/>
                <w:lang w:eastAsia="ru-RU"/>
              </w:rPr>
              <w:t>394,44</w:t>
            </w:r>
          </w:p>
        </w:tc>
        <w:tc>
          <w:tcPr>
            <w:tcW w:w="1842" w:type="dxa"/>
            <w:tcBorders>
              <w:top w:val="single" w:sz="4" w:space="0" w:color="auto"/>
              <w:left w:val="single" w:sz="4" w:space="0" w:color="auto"/>
              <w:bottom w:val="single" w:sz="4" w:space="0" w:color="auto"/>
              <w:right w:val="single" w:sz="4" w:space="0" w:color="auto"/>
            </w:tcBorders>
            <w:vAlign w:val="center"/>
          </w:tcPr>
          <w:p w:rsidR="00AA3A03" w:rsidRPr="00AA3A03" w:rsidRDefault="00AA3A03" w:rsidP="00AA3A03">
            <w:pPr>
              <w:tabs>
                <w:tab w:val="left" w:pos="1290"/>
              </w:tabs>
              <w:spacing w:after="0" w:line="240" w:lineRule="auto"/>
              <w:jc w:val="both"/>
              <w:rPr>
                <w:sz w:val="20"/>
                <w:szCs w:val="20"/>
                <w:lang w:eastAsia="ru-RU"/>
              </w:rPr>
            </w:pPr>
            <w:r w:rsidRPr="00AA3A03">
              <w:rPr>
                <w:sz w:val="20"/>
                <w:szCs w:val="20"/>
                <w:lang w:eastAsia="ru-RU"/>
              </w:rPr>
              <w:t xml:space="preserve">         733</w:t>
            </w:r>
            <w:r>
              <w:rPr>
                <w:sz w:val="20"/>
                <w:szCs w:val="20"/>
                <w:lang w:eastAsia="ru-RU"/>
              </w:rPr>
              <w:t> </w:t>
            </w:r>
            <w:r w:rsidRPr="00AA3A03">
              <w:rPr>
                <w:sz w:val="20"/>
                <w:szCs w:val="20"/>
                <w:lang w:eastAsia="ru-RU"/>
              </w:rPr>
              <w:t>744,32</w:t>
            </w:r>
          </w:p>
        </w:tc>
        <w:tc>
          <w:tcPr>
            <w:tcW w:w="1985" w:type="dxa"/>
            <w:tcBorders>
              <w:top w:val="single" w:sz="4" w:space="0" w:color="auto"/>
              <w:left w:val="single" w:sz="4" w:space="0" w:color="auto"/>
              <w:bottom w:val="single" w:sz="4" w:space="0" w:color="auto"/>
              <w:right w:val="single" w:sz="4" w:space="0" w:color="auto"/>
            </w:tcBorders>
            <w:vAlign w:val="center"/>
          </w:tcPr>
          <w:p w:rsidR="00AA3A03" w:rsidRPr="00AA3A03" w:rsidRDefault="00AA3A03" w:rsidP="00AA3A03">
            <w:pPr>
              <w:tabs>
                <w:tab w:val="left" w:pos="1290"/>
              </w:tabs>
              <w:spacing w:after="0" w:line="240" w:lineRule="auto"/>
              <w:jc w:val="both"/>
              <w:rPr>
                <w:sz w:val="20"/>
                <w:szCs w:val="20"/>
                <w:lang w:eastAsia="ru-RU"/>
              </w:rPr>
            </w:pPr>
            <w:r w:rsidRPr="00AA3A03">
              <w:rPr>
                <w:sz w:val="20"/>
                <w:szCs w:val="20"/>
                <w:lang w:eastAsia="ru-RU"/>
              </w:rPr>
              <w:t xml:space="preserve">         610</w:t>
            </w:r>
            <w:r>
              <w:rPr>
                <w:sz w:val="20"/>
                <w:szCs w:val="20"/>
                <w:lang w:eastAsia="ru-RU"/>
              </w:rPr>
              <w:t> </w:t>
            </w:r>
            <w:r w:rsidRPr="00AA3A03">
              <w:rPr>
                <w:sz w:val="20"/>
                <w:szCs w:val="20"/>
                <w:lang w:eastAsia="ru-RU"/>
              </w:rPr>
              <w:t>409,51</w:t>
            </w:r>
          </w:p>
        </w:tc>
      </w:tr>
    </w:tbl>
    <w:p w:rsidR="00AA3A03" w:rsidRPr="00AA3A03" w:rsidRDefault="00AA3A03" w:rsidP="00AA3A03">
      <w:pPr>
        <w:spacing w:after="0" w:line="240" w:lineRule="auto"/>
        <w:jc w:val="both"/>
        <w:rPr>
          <w:b/>
          <w:sz w:val="22"/>
          <w:szCs w:val="22"/>
          <w:lang w:eastAsia="ru-RU"/>
        </w:rPr>
      </w:pPr>
    </w:p>
    <w:p w:rsidR="00AA3A03" w:rsidRPr="00AA3A03" w:rsidRDefault="00AA3A03" w:rsidP="00AA3A03">
      <w:pPr>
        <w:spacing w:after="0" w:line="240" w:lineRule="auto"/>
        <w:ind w:firstLine="708"/>
        <w:jc w:val="both"/>
        <w:rPr>
          <w:lang w:eastAsia="ru-RU"/>
        </w:rPr>
      </w:pPr>
      <w:r w:rsidRPr="00AA3A03">
        <w:rPr>
          <w:b/>
          <w:lang w:eastAsia="ru-RU"/>
        </w:rPr>
        <w:t xml:space="preserve">Дебиторская задолженность </w:t>
      </w:r>
      <w:r w:rsidRPr="00AA3A03">
        <w:rPr>
          <w:lang w:eastAsia="ru-RU"/>
        </w:rPr>
        <w:t>на 01.01.2020 года составляла 680631,98 тыс. рублей, в течение года увеличилась на 53746,06 тыс. рублей (7,9%) и составила 734378,04 тыс. рублей. На 01.09.2021г. дебиторская задолженность составляет 578143,69 тыс. рублей, задолженность отразилась на счетах бюджетного учета:</w:t>
      </w:r>
    </w:p>
    <w:p w:rsidR="00AA3A03" w:rsidRPr="00AA3A03" w:rsidRDefault="00AA3A03" w:rsidP="00AA3A03">
      <w:pPr>
        <w:spacing w:after="0" w:line="240" w:lineRule="auto"/>
        <w:ind w:firstLine="708"/>
        <w:jc w:val="both"/>
        <w:rPr>
          <w:lang w:eastAsia="ru-RU"/>
        </w:rPr>
      </w:pPr>
      <w:r w:rsidRPr="00AA3A03">
        <w:rPr>
          <w:lang w:eastAsia="ru-RU"/>
        </w:rPr>
        <w:t>- на счете 02050000 «Расчеты по доходам» дебиторская задолженность составляет 576034,65 тыс. рублей;</w:t>
      </w:r>
    </w:p>
    <w:p w:rsidR="00AA3A03" w:rsidRPr="00AA3A03" w:rsidRDefault="00AA3A03" w:rsidP="00AA3A03">
      <w:pPr>
        <w:spacing w:after="0" w:line="240" w:lineRule="auto"/>
        <w:ind w:firstLine="708"/>
        <w:jc w:val="both"/>
        <w:rPr>
          <w:lang w:eastAsia="ru-RU"/>
        </w:rPr>
      </w:pPr>
      <w:r w:rsidRPr="00AA3A03">
        <w:rPr>
          <w:lang w:eastAsia="ru-RU"/>
        </w:rPr>
        <w:t>- на счете 2060000 «Расчеты по выданным авансам» дебиторская задолженность отражена в сумме 1664,56 тыс. рублей, вся задолженность текущая.</w:t>
      </w:r>
    </w:p>
    <w:p w:rsidR="00AA3A03" w:rsidRPr="00AA3A03" w:rsidRDefault="00AA3A03" w:rsidP="00AA3A03">
      <w:pPr>
        <w:spacing w:after="0" w:line="240" w:lineRule="auto"/>
        <w:ind w:firstLine="708"/>
        <w:jc w:val="both"/>
        <w:rPr>
          <w:lang w:eastAsia="ru-RU"/>
        </w:rPr>
      </w:pPr>
      <w:r w:rsidRPr="00AA3A03">
        <w:rPr>
          <w:lang w:eastAsia="ru-RU"/>
        </w:rPr>
        <w:t>- на счете 3030000 «Расчеты по платежам в бюджет» дебиторская задолженность отражена в сумме 444,48 тыс. рублей</w:t>
      </w:r>
    </w:p>
    <w:p w:rsidR="00AA3A03" w:rsidRPr="00AA3A03" w:rsidRDefault="00AA3A03" w:rsidP="00AA3A03">
      <w:pPr>
        <w:spacing w:after="0" w:line="240" w:lineRule="auto"/>
        <w:jc w:val="both"/>
        <w:rPr>
          <w:lang w:eastAsia="ru-RU"/>
        </w:rPr>
      </w:pPr>
    </w:p>
    <w:p w:rsidR="00AA3A03" w:rsidRPr="00AA3A03" w:rsidRDefault="00AA3A03" w:rsidP="00AA3A03">
      <w:pPr>
        <w:spacing w:after="0" w:line="240" w:lineRule="auto"/>
        <w:ind w:firstLine="708"/>
        <w:jc w:val="both"/>
        <w:rPr>
          <w:lang w:eastAsia="ru-RU"/>
        </w:rPr>
      </w:pPr>
      <w:r w:rsidRPr="00AA3A03">
        <w:rPr>
          <w:b/>
          <w:lang w:eastAsia="ru-RU"/>
        </w:rPr>
        <w:t xml:space="preserve">Кредиторская задолженность </w:t>
      </w:r>
      <w:r w:rsidRPr="00AA3A03">
        <w:rPr>
          <w:lang w:eastAsia="ru-RU"/>
        </w:rPr>
        <w:t>на 01.01.2020 года составляла 679</w:t>
      </w:r>
      <w:r>
        <w:rPr>
          <w:lang w:eastAsia="ru-RU"/>
        </w:rPr>
        <w:t xml:space="preserve"> </w:t>
      </w:r>
      <w:r w:rsidRPr="00AA3A03">
        <w:rPr>
          <w:lang w:eastAsia="ru-RU"/>
        </w:rPr>
        <w:t>394,44  тыс. рублей, в течение года  кредиторская задолженность  увеличилась  на 54</w:t>
      </w:r>
      <w:r>
        <w:rPr>
          <w:lang w:eastAsia="ru-RU"/>
        </w:rPr>
        <w:t xml:space="preserve"> </w:t>
      </w:r>
      <w:r w:rsidRPr="00AA3A03">
        <w:rPr>
          <w:lang w:eastAsia="ru-RU"/>
        </w:rPr>
        <w:t>349,88 тыс. рублей (8%)  на 01.01.2021 года составила 733</w:t>
      </w:r>
      <w:r>
        <w:rPr>
          <w:lang w:eastAsia="ru-RU"/>
        </w:rPr>
        <w:t xml:space="preserve"> </w:t>
      </w:r>
      <w:r w:rsidRPr="00AA3A03">
        <w:rPr>
          <w:lang w:eastAsia="ru-RU"/>
        </w:rPr>
        <w:t xml:space="preserve">744,32 тыс. рублей. На 01.09.2021г. кредиторская задолженность составляет </w:t>
      </w:r>
      <w:r w:rsidRPr="00AA3A03">
        <w:rPr>
          <w:b/>
          <w:lang w:eastAsia="ru-RU"/>
        </w:rPr>
        <w:t>610</w:t>
      </w:r>
      <w:r>
        <w:rPr>
          <w:b/>
          <w:lang w:eastAsia="ru-RU"/>
        </w:rPr>
        <w:t xml:space="preserve"> </w:t>
      </w:r>
      <w:r w:rsidRPr="00AA3A03">
        <w:rPr>
          <w:b/>
          <w:lang w:eastAsia="ru-RU"/>
        </w:rPr>
        <w:t>409,51</w:t>
      </w:r>
      <w:r w:rsidRPr="00AA3A03">
        <w:rPr>
          <w:lang w:eastAsia="ru-RU"/>
        </w:rPr>
        <w:t xml:space="preserve"> тыс. рублей, задолженность отразилась на счетах бюджетного учета:</w:t>
      </w:r>
    </w:p>
    <w:p w:rsidR="00AA3A03" w:rsidRPr="00AA3A03" w:rsidRDefault="00AA3A03" w:rsidP="00AA3A03">
      <w:pPr>
        <w:spacing w:after="0" w:line="240" w:lineRule="auto"/>
        <w:ind w:firstLine="708"/>
        <w:jc w:val="both"/>
        <w:rPr>
          <w:lang w:eastAsia="ru-RU"/>
        </w:rPr>
      </w:pPr>
    </w:p>
    <w:p w:rsidR="00AA3A03" w:rsidRPr="00AA3A03" w:rsidRDefault="00AA3A03" w:rsidP="00AA3A03">
      <w:pPr>
        <w:spacing w:after="0" w:line="240" w:lineRule="auto"/>
        <w:ind w:firstLine="708"/>
        <w:jc w:val="both"/>
        <w:rPr>
          <w:lang w:eastAsia="ru-RU"/>
        </w:rPr>
      </w:pPr>
      <w:r w:rsidRPr="00AA3A03">
        <w:rPr>
          <w:lang w:eastAsia="ru-RU"/>
        </w:rPr>
        <w:t>- на счете 3020000 «Расчеты по принятым обязательствам» кредиторская задолженность в сумме 428,39 тыс. рублей</w:t>
      </w:r>
    </w:p>
    <w:p w:rsidR="00AA3A03" w:rsidRPr="00AA3A03" w:rsidRDefault="00AA3A03" w:rsidP="00AA3A03">
      <w:pPr>
        <w:spacing w:after="0" w:line="240" w:lineRule="auto"/>
        <w:ind w:firstLine="708"/>
        <w:jc w:val="both"/>
        <w:rPr>
          <w:lang w:eastAsia="ru-RU"/>
        </w:rPr>
      </w:pPr>
      <w:r w:rsidRPr="00AA3A03">
        <w:rPr>
          <w:lang w:eastAsia="ru-RU"/>
        </w:rPr>
        <w:t>. на счете 3030000 «Расчеты по платежам в бюджет» задолженность по налогам в сумме 385,11 тыс. рублей (НДФЛ - 68,46 тыс. рублей, ФСС - 7,55 тыс. рублей,  ФОМС - 40,85 тыс. рублей, ПФР - 268,25 тыс. рублей).</w:t>
      </w:r>
    </w:p>
    <w:p w:rsidR="00AA3A03" w:rsidRPr="00AA3A03" w:rsidRDefault="00F04A05" w:rsidP="00AA3A03">
      <w:pPr>
        <w:spacing w:after="0" w:line="240" w:lineRule="auto"/>
        <w:ind w:firstLine="708"/>
        <w:jc w:val="both"/>
        <w:rPr>
          <w:lang w:eastAsia="ru-RU"/>
        </w:rPr>
      </w:pPr>
      <w:r>
        <w:rPr>
          <w:lang w:eastAsia="ru-RU"/>
        </w:rPr>
        <w:t>- н</w:t>
      </w:r>
      <w:r w:rsidR="00AA3A03" w:rsidRPr="00AA3A03">
        <w:rPr>
          <w:lang w:eastAsia="ru-RU"/>
        </w:rPr>
        <w:t>а счете 40140 «Доходы будущих периодов»</w:t>
      </w:r>
      <w:r>
        <w:rPr>
          <w:lang w:eastAsia="ru-RU"/>
        </w:rPr>
        <w:t xml:space="preserve"> -</w:t>
      </w:r>
      <w:r w:rsidR="00AA3A03" w:rsidRPr="00AA3A03">
        <w:rPr>
          <w:lang w:eastAsia="ru-RU"/>
        </w:rPr>
        <w:t xml:space="preserve"> в сумме 609</w:t>
      </w:r>
      <w:r>
        <w:rPr>
          <w:lang w:eastAsia="ru-RU"/>
        </w:rPr>
        <w:t xml:space="preserve"> </w:t>
      </w:r>
      <w:r w:rsidR="00AA3A03" w:rsidRPr="00AA3A03">
        <w:rPr>
          <w:lang w:eastAsia="ru-RU"/>
        </w:rPr>
        <w:t>128,60 тыс. рублей.</w:t>
      </w:r>
    </w:p>
    <w:p w:rsidR="00AA3A03" w:rsidRPr="00AA3A03" w:rsidRDefault="00F04A05" w:rsidP="00AA3A03">
      <w:pPr>
        <w:spacing w:after="0" w:line="240" w:lineRule="auto"/>
        <w:ind w:left="708"/>
        <w:jc w:val="both"/>
        <w:rPr>
          <w:lang w:eastAsia="ru-RU"/>
        </w:rPr>
      </w:pPr>
      <w:r>
        <w:rPr>
          <w:lang w:eastAsia="ru-RU"/>
        </w:rPr>
        <w:t>- н</w:t>
      </w:r>
      <w:r w:rsidR="00AA3A03" w:rsidRPr="00AA3A03">
        <w:rPr>
          <w:lang w:eastAsia="ru-RU"/>
        </w:rPr>
        <w:t xml:space="preserve">а счете 40161 резервный фонд </w:t>
      </w:r>
      <w:r w:rsidRPr="00AA3A03">
        <w:rPr>
          <w:lang w:eastAsia="ru-RU"/>
        </w:rPr>
        <w:t>отпусков -</w:t>
      </w:r>
      <w:r>
        <w:rPr>
          <w:lang w:eastAsia="ru-RU"/>
        </w:rPr>
        <w:t xml:space="preserve"> </w:t>
      </w:r>
      <w:r w:rsidR="00AA3A03" w:rsidRPr="00AA3A03">
        <w:rPr>
          <w:lang w:eastAsia="ru-RU"/>
        </w:rPr>
        <w:t>в сумме 467,41 тыс. рублей.</w:t>
      </w:r>
    </w:p>
    <w:p w:rsidR="00616DAD" w:rsidRPr="001451C3" w:rsidRDefault="00616DAD" w:rsidP="00F176BF">
      <w:pPr>
        <w:widowControl w:val="0"/>
        <w:spacing w:after="0" w:line="240" w:lineRule="auto"/>
        <w:ind w:firstLine="708"/>
        <w:jc w:val="both"/>
        <w:rPr>
          <w:lang w:eastAsia="ru-RU"/>
        </w:rPr>
      </w:pPr>
    </w:p>
    <w:p w:rsidR="001C08BD" w:rsidRPr="001451C3" w:rsidRDefault="001C08BD" w:rsidP="00F176BF">
      <w:pPr>
        <w:widowControl w:val="0"/>
        <w:spacing w:after="0" w:line="240" w:lineRule="auto"/>
        <w:jc w:val="both"/>
        <w:rPr>
          <w:rFonts w:eastAsia="Arial Unicode MS"/>
          <w:lang w:eastAsia="ru-RU"/>
        </w:rPr>
      </w:pPr>
    </w:p>
    <w:p w:rsidR="000D6C0A" w:rsidRPr="001451C3" w:rsidRDefault="00AF6D5B" w:rsidP="00AF6D5B">
      <w:pPr>
        <w:pStyle w:val="1"/>
        <w:rPr>
          <w:rFonts w:eastAsia="Calibri"/>
        </w:rPr>
      </w:pPr>
      <w:r w:rsidRPr="001451C3">
        <w:rPr>
          <w:rFonts w:eastAsia="Arial Unicode MS"/>
          <w:lang w:bidi="ru-RU"/>
        </w:rPr>
        <w:t>6.4</w:t>
      </w:r>
      <w:r w:rsidR="000D6C0A" w:rsidRPr="001451C3">
        <w:rPr>
          <w:rFonts w:eastAsia="Arial Unicode MS"/>
          <w:lang w:bidi="ru-RU"/>
        </w:rPr>
        <w:t xml:space="preserve">. </w:t>
      </w:r>
      <w:r w:rsidR="00F04A05" w:rsidRPr="00F04A05">
        <w:rPr>
          <w:rFonts w:eastAsia="Arial Unicode MS"/>
        </w:rPr>
        <w:t>Учет, структура и состояние муниципального имущества</w:t>
      </w:r>
      <w:r w:rsidR="000D6C0A" w:rsidRPr="001451C3">
        <w:rPr>
          <w:rFonts w:eastAsia="Arial Unicode MS"/>
        </w:rPr>
        <w:t>.</w:t>
      </w:r>
    </w:p>
    <w:p w:rsidR="000D6C0A" w:rsidRPr="001451C3" w:rsidRDefault="000D6C0A" w:rsidP="00F176BF">
      <w:pPr>
        <w:spacing w:after="0" w:line="240" w:lineRule="auto"/>
        <w:contextualSpacing/>
        <w:jc w:val="both"/>
        <w:outlineLvl w:val="0"/>
        <w:rPr>
          <w:rFonts w:eastAsia="Calibri"/>
          <w:b/>
          <w:i/>
          <w:szCs w:val="22"/>
          <w:lang w:eastAsia="ru-RU"/>
        </w:rPr>
      </w:pPr>
      <w:r w:rsidRPr="001451C3">
        <w:rPr>
          <w:b/>
          <w:i/>
          <w:lang w:eastAsia="ru-RU"/>
        </w:rPr>
        <w:t xml:space="preserve"> </w:t>
      </w:r>
    </w:p>
    <w:p w:rsidR="00F04A05" w:rsidRPr="00F04A05" w:rsidRDefault="00F04A05" w:rsidP="00F04A05">
      <w:pPr>
        <w:autoSpaceDE w:val="0"/>
        <w:autoSpaceDN w:val="0"/>
        <w:adjustRightInd w:val="0"/>
        <w:spacing w:after="0" w:line="240" w:lineRule="auto"/>
        <w:ind w:firstLine="708"/>
        <w:jc w:val="both"/>
        <w:rPr>
          <w:szCs w:val="20"/>
          <w:lang w:eastAsia="ru-RU"/>
        </w:rPr>
      </w:pPr>
      <w:r w:rsidRPr="00F04A05">
        <w:rPr>
          <w:szCs w:val="20"/>
          <w:lang w:eastAsia="ru-RU"/>
        </w:rPr>
        <w:t>Для организации учета и обеспечения контроля за сохранностью объектам основных средств присваивается уникальный инвентарный номер, который состоит из 8 знаков. Объектам, учитываемым на за балансовом 021 счете, присваивается инвентарный номер из 9 знаков. Инвентарные знаки сохраняются за объектом на весь период его нахождения в учреждении. Единицей учета основных средств является инвентарный номер.</w:t>
      </w:r>
    </w:p>
    <w:p w:rsidR="00F04A05" w:rsidRDefault="00F04A05" w:rsidP="00F04A05">
      <w:pPr>
        <w:widowControl w:val="0"/>
        <w:spacing w:after="0" w:line="240" w:lineRule="auto"/>
        <w:ind w:firstLine="708"/>
        <w:jc w:val="both"/>
        <w:rPr>
          <w:rFonts w:eastAsia="Arial Unicode MS"/>
          <w:szCs w:val="20"/>
          <w:lang w:eastAsia="ru-RU"/>
        </w:rPr>
      </w:pPr>
      <w:r w:rsidRPr="00F04A05">
        <w:rPr>
          <w:rFonts w:eastAsia="Arial Unicode MS"/>
          <w:szCs w:val="20"/>
          <w:lang w:eastAsia="ru-RU"/>
        </w:rPr>
        <w:t>Согласно отчета «Сведения о движении нефинансовых активов» ф.0503168 на 01.01.2020г., на балансе УСЗН было учтено основных средств по балансовой стоимости 4 564,80 тыс. рублей в течение года, поступило основных средств на сумму 50,14 тыс. рублей, выбыло основных средств на сумму 8,81 тыс. рублей, на 01.01.2021 года балансовая стоимость основных средств составила 4606,13 тыс. рублей. За 8 месяцев текущего года поступило основных средств на сумму 10,45 тыс. рублей, выбытия (списания) не было, на 01.09.2021г. балансовая стоимость основных средств составила 4616,58 тыс. рублей. На основные средства произведены амортизационные начисления в размере 97,4%</w:t>
      </w:r>
      <w:r>
        <w:rPr>
          <w:rFonts w:eastAsia="Arial Unicode MS"/>
          <w:szCs w:val="20"/>
          <w:lang w:eastAsia="ru-RU"/>
        </w:rPr>
        <w:t>.</w:t>
      </w:r>
    </w:p>
    <w:p w:rsidR="00F04A05" w:rsidRPr="00F04A05" w:rsidRDefault="00F04A05" w:rsidP="00F04A05">
      <w:pPr>
        <w:spacing w:after="0" w:line="240" w:lineRule="auto"/>
        <w:ind w:firstLine="708"/>
        <w:jc w:val="both"/>
        <w:rPr>
          <w:lang w:eastAsia="ru-RU"/>
        </w:rPr>
      </w:pPr>
      <w:r w:rsidRPr="00F04A05">
        <w:rPr>
          <w:lang w:eastAsia="ru-RU"/>
        </w:rPr>
        <w:t xml:space="preserve">На момент проверки имеются расхождения между кадастровой стоимостью (563,17 тыс. рублей) и стоимостью, отраженной в бухгалтерском учете (1 569,81 тыс. рублей). При составлении годовой бюджетной отчетности потребуется корректировка стоимости земельного участка, отраженного в составе непроизведенных активов (103.11), в целях приведения в соответствие с кадастровой стоимостью. </w:t>
      </w:r>
    </w:p>
    <w:p w:rsidR="00F04A05" w:rsidRPr="00F04A05" w:rsidRDefault="00F04A05" w:rsidP="00F04A05">
      <w:pPr>
        <w:widowControl w:val="0"/>
        <w:spacing w:after="0" w:line="240" w:lineRule="auto"/>
        <w:ind w:firstLine="708"/>
        <w:jc w:val="both"/>
        <w:rPr>
          <w:rFonts w:eastAsia="Arial Unicode MS"/>
          <w:lang w:eastAsia="ru-RU"/>
        </w:rPr>
      </w:pPr>
      <w:r w:rsidRPr="00F04A05">
        <w:rPr>
          <w:rFonts w:eastAsia="Arial Unicode MS"/>
          <w:lang w:eastAsia="ru-RU"/>
        </w:rPr>
        <w:t xml:space="preserve">Аналитический учет нефинансовых активов ведется в инвентарных карточках ф.0504031, в компьютерном варианте программы «1С» и на бумажных носителях. Инвентарные карточки учета нефинансовых активов (ф.0504031) заведены на каждый </w:t>
      </w:r>
      <w:r w:rsidRPr="00F04A05">
        <w:rPr>
          <w:rFonts w:eastAsia="Arial Unicode MS"/>
          <w:lang w:eastAsia="ru-RU"/>
        </w:rPr>
        <w:lastRenderedPageBreak/>
        <w:t xml:space="preserve">объект.  </w:t>
      </w:r>
    </w:p>
    <w:p w:rsidR="00F04A05" w:rsidRPr="00F04A05" w:rsidRDefault="00F04A05" w:rsidP="00F04A05">
      <w:pPr>
        <w:widowControl w:val="0"/>
        <w:autoSpaceDE w:val="0"/>
        <w:autoSpaceDN w:val="0"/>
        <w:adjustRightInd w:val="0"/>
        <w:spacing w:after="150" w:line="240" w:lineRule="auto"/>
        <w:ind w:firstLine="708"/>
        <w:jc w:val="both"/>
        <w:rPr>
          <w:rFonts w:eastAsia="Arial Unicode MS"/>
          <w:lang w:eastAsia="ru-RU"/>
        </w:rPr>
      </w:pPr>
      <w:r w:rsidRPr="00F04A05">
        <w:rPr>
          <w:rFonts w:eastAsia="Arial Unicode MS"/>
          <w:lang w:eastAsia="ru-RU"/>
        </w:rPr>
        <w:t>Инвентарные карточки заполняет ведущий специалист отдела бухгалтерского учета УСЗН З</w:t>
      </w:r>
      <w:r w:rsidR="00F55596">
        <w:rPr>
          <w:rFonts w:eastAsia="Arial Unicode MS"/>
          <w:lang w:eastAsia="ru-RU"/>
        </w:rPr>
        <w:t>.</w:t>
      </w:r>
      <w:r w:rsidRPr="00F04A05">
        <w:rPr>
          <w:rFonts w:eastAsia="Arial Unicode MS"/>
          <w:lang w:eastAsia="ru-RU"/>
        </w:rPr>
        <w:t xml:space="preserve"> Т.А. Замечаний по ведению (заполнению) инвентарных карточек нет. </w:t>
      </w:r>
    </w:p>
    <w:p w:rsidR="00F04A05" w:rsidRPr="00F04A05" w:rsidRDefault="00F04A05" w:rsidP="00F04A05">
      <w:pPr>
        <w:tabs>
          <w:tab w:val="left" w:pos="709"/>
        </w:tabs>
        <w:spacing w:after="0" w:line="240" w:lineRule="auto"/>
        <w:jc w:val="center"/>
        <w:rPr>
          <w:lang w:eastAsia="ru-RU"/>
        </w:rPr>
      </w:pPr>
      <w:r w:rsidRPr="00F04A05">
        <w:rPr>
          <w:lang w:eastAsia="ru-RU"/>
        </w:rPr>
        <w:t>Списание нефинансовых активов</w:t>
      </w:r>
    </w:p>
    <w:p w:rsidR="00F04A05" w:rsidRPr="00F04A05" w:rsidRDefault="00F04A05" w:rsidP="00F04A05">
      <w:pPr>
        <w:widowControl w:val="0"/>
        <w:spacing w:after="0" w:line="240" w:lineRule="auto"/>
        <w:jc w:val="both"/>
        <w:rPr>
          <w:rFonts w:eastAsia="Arial Unicode MS"/>
          <w:color w:val="000000"/>
        </w:rPr>
      </w:pPr>
    </w:p>
    <w:p w:rsidR="00F04A05" w:rsidRPr="00F04A05" w:rsidRDefault="00F04A05" w:rsidP="00F04A05">
      <w:pPr>
        <w:widowControl w:val="0"/>
        <w:spacing w:after="0" w:line="240" w:lineRule="auto"/>
        <w:ind w:firstLine="708"/>
        <w:jc w:val="both"/>
        <w:rPr>
          <w:rFonts w:eastAsia="Arial Unicode MS"/>
          <w:color w:val="000000"/>
        </w:rPr>
      </w:pPr>
      <w:r w:rsidRPr="00F04A05">
        <w:rPr>
          <w:rFonts w:eastAsia="Arial Unicode MS"/>
          <w:color w:val="000000"/>
        </w:rPr>
        <w:t>В целях контроля за сохранностью нефинансовых активов и определения целесообразности списания (выбытия), создана постоянно действующая комиссия по поступлению и выбытию активов (приложение №7 к Учетной политике).</w:t>
      </w:r>
    </w:p>
    <w:p w:rsidR="00F04A05" w:rsidRPr="00F04A05" w:rsidRDefault="00F04A05" w:rsidP="00F04A05">
      <w:pPr>
        <w:widowControl w:val="0"/>
        <w:spacing w:after="0" w:line="240" w:lineRule="auto"/>
        <w:ind w:firstLine="708"/>
        <w:jc w:val="both"/>
        <w:rPr>
          <w:rFonts w:eastAsia="Calibri"/>
          <w:color w:val="000000"/>
        </w:rPr>
      </w:pPr>
      <w:r w:rsidRPr="00F04A05">
        <w:rPr>
          <w:rFonts w:eastAsia="Arial Unicode MS"/>
          <w:lang w:eastAsia="ru-RU"/>
        </w:rPr>
        <w:t xml:space="preserve">Выборочно проверен вопрос обоснованности списания материальных запасов, </w:t>
      </w:r>
      <w:r w:rsidRPr="00F04A05">
        <w:rPr>
          <w:rFonts w:eastAsia="Calibri"/>
          <w:color w:val="000000"/>
        </w:rPr>
        <w:t>установлено, что в течение 2020 года и в январе, феврале 2021 года списание канцелярских и хозяйственных принадлежностей производилось по актам о списании материальных запасов (ф. 0504230), в нарушение пункта 4.8. Учетной политики Ведомости материальных ценностей на нужды учреждения (ф. 0504210) не составлялись.</w:t>
      </w:r>
    </w:p>
    <w:p w:rsidR="00F04A05" w:rsidRPr="00F04A05" w:rsidRDefault="00F04A05" w:rsidP="00F04A05">
      <w:pPr>
        <w:widowControl w:val="0"/>
        <w:spacing w:after="0" w:line="240" w:lineRule="auto"/>
        <w:ind w:firstLine="708"/>
        <w:jc w:val="both"/>
        <w:rPr>
          <w:rFonts w:eastAsia="Calibri"/>
        </w:rPr>
      </w:pPr>
      <w:r w:rsidRPr="00F04A05">
        <w:rPr>
          <w:rFonts w:eastAsia="Calibri"/>
          <w:color w:val="000000"/>
        </w:rPr>
        <w:t xml:space="preserve">Таким образом, </w:t>
      </w:r>
      <w:r w:rsidRPr="00F04A05">
        <w:rPr>
          <w:rFonts w:eastAsia="Calibri"/>
        </w:rPr>
        <w:t xml:space="preserve">при неполном предоставлении требуемых документов, списано на нужды учреждения </w:t>
      </w:r>
      <w:r w:rsidRPr="00F04A05">
        <w:rPr>
          <w:rFonts w:eastAsia="Arial Unicode MS"/>
          <w:lang w:eastAsia="ru-RU"/>
        </w:rPr>
        <w:t>материальных запасов (канцелярские, хозяйственные товары) на сумму 160,19 тыс. рублей.</w:t>
      </w:r>
    </w:p>
    <w:p w:rsidR="00F04A05" w:rsidRPr="00F04A05" w:rsidRDefault="00F04A05" w:rsidP="00F04A05">
      <w:pPr>
        <w:widowControl w:val="0"/>
        <w:autoSpaceDE w:val="0"/>
        <w:autoSpaceDN w:val="0"/>
        <w:adjustRightInd w:val="0"/>
        <w:spacing w:after="150" w:line="240" w:lineRule="auto"/>
        <w:jc w:val="center"/>
        <w:rPr>
          <w:lang w:eastAsia="ru-RU"/>
        </w:rPr>
      </w:pPr>
      <w:r w:rsidRPr="00F04A05">
        <w:t>Инвентаризация нефинансовых активов</w:t>
      </w:r>
    </w:p>
    <w:p w:rsidR="00F04A05" w:rsidRPr="00F04A05" w:rsidRDefault="00F04A05" w:rsidP="00F04A05">
      <w:pPr>
        <w:widowControl w:val="0"/>
        <w:spacing w:after="0" w:line="240" w:lineRule="auto"/>
        <w:ind w:firstLine="708"/>
        <w:jc w:val="both"/>
        <w:rPr>
          <w:rFonts w:eastAsia="Arial Unicode MS"/>
          <w:vertAlign w:val="superscript"/>
        </w:rPr>
      </w:pPr>
      <w:r w:rsidRPr="00F04A05">
        <w:rPr>
          <w:rFonts w:eastAsia="Arial Unicode MS"/>
        </w:rPr>
        <w:t xml:space="preserve">В соответствии с требованиями Федерального закона от </w:t>
      </w:r>
      <w:smartTag w:uri="urn:schemas-microsoft-com:office:smarttags" w:element="date">
        <w:smartTagPr>
          <w:attr w:name="ls" w:val="trans"/>
          <w:attr w:name="Month" w:val="12"/>
          <w:attr w:name="Day" w:val="06"/>
          <w:attr w:name="Year" w:val="2011"/>
        </w:smartTagPr>
        <w:r w:rsidRPr="00F04A05">
          <w:rPr>
            <w:rFonts w:eastAsia="Arial Unicode MS"/>
          </w:rPr>
          <w:t>06.12.2011</w:t>
        </w:r>
      </w:smartTag>
      <w:r w:rsidRPr="00F04A05">
        <w:rPr>
          <w:rFonts w:eastAsia="Arial Unicode MS"/>
        </w:rPr>
        <w:t>г. №402-ФЗ, Методических указаний (рекомендаций) по инвентаризации имущества и финансовых обязательств (утверждены приказом Минфина РФ от 13.06.1995г №49</w:t>
      </w:r>
      <w:r w:rsidRPr="00F04A05">
        <w:rPr>
          <w:rFonts w:eastAsia="Arial Unicode MS"/>
          <w:vertAlign w:val="superscript"/>
        </w:rPr>
        <w:footnoteReference w:id="7"/>
      </w:r>
      <w:r w:rsidRPr="00F04A05">
        <w:rPr>
          <w:rFonts w:eastAsia="Arial Unicode MS"/>
        </w:rPr>
        <w:t xml:space="preserve">), в УСЗН разработан и утвержден Порядок проведения инвентаризации активов и обязательств (приложение №12 к Учетной политике) </w:t>
      </w:r>
      <w:r w:rsidRPr="00F04A05">
        <w:rPr>
          <w:rFonts w:eastAsia="Arial Unicode MS"/>
          <w:vertAlign w:val="superscript"/>
        </w:rPr>
        <w:footnoteReference w:id="8"/>
      </w:r>
      <w:r w:rsidRPr="00F04A05">
        <w:rPr>
          <w:rFonts w:eastAsia="Arial Unicode MS"/>
          <w:vertAlign w:val="superscript"/>
        </w:rPr>
        <w:t>.</w:t>
      </w:r>
    </w:p>
    <w:p w:rsidR="00F04A05" w:rsidRPr="00F04A05" w:rsidRDefault="00F04A05" w:rsidP="00F04A05">
      <w:pPr>
        <w:widowControl w:val="0"/>
        <w:spacing w:after="0" w:line="240" w:lineRule="auto"/>
        <w:ind w:firstLine="708"/>
        <w:jc w:val="both"/>
        <w:rPr>
          <w:rFonts w:eastAsia="Arial Unicode MS"/>
        </w:rPr>
      </w:pPr>
      <w:r w:rsidRPr="00F04A05">
        <w:rPr>
          <w:rFonts w:eastAsia="Arial Unicode MS"/>
        </w:rPr>
        <w:t>Порядок устанавливает правила проведения инвентаризации имущества, финансовых активов и обязательств УСЗН, в том числе на забалансовых счетах, сроки проведения инвентаризации, перечень активов и обязательств, проверяемых при проведении инвентаризации, график проведения инвентаризации.</w:t>
      </w:r>
    </w:p>
    <w:p w:rsidR="00F04A05" w:rsidRPr="00F04A05" w:rsidRDefault="00F04A05" w:rsidP="00F04A05">
      <w:pPr>
        <w:widowControl w:val="0"/>
        <w:spacing w:after="0" w:line="240" w:lineRule="auto"/>
        <w:ind w:firstLine="708"/>
        <w:jc w:val="both"/>
        <w:rPr>
          <w:rFonts w:eastAsia="Arial Unicode MS"/>
        </w:rPr>
      </w:pPr>
      <w:r w:rsidRPr="00F04A05">
        <w:rPr>
          <w:rFonts w:eastAsia="Arial Unicode MS"/>
        </w:rPr>
        <w:t>В соответствии с требованиями Методических указаний, на основании приказа  начальника УСЗН от 24.12.2020г. №31-общ «О проведении инвентаризации» материальных запасов, основных средств, бланков строгой отчетности, денежных средств, обязательств. Определены сроки проведения инвентаризации с 24.12.2020г. по 30.12.2020г. Проведение инвентаризации возложено на постоянно действующую инвентаризационную комиссию, созданную приказом 36-общ от 31.12.2019г. (приложение №7 к Учетной политике).</w:t>
      </w:r>
    </w:p>
    <w:p w:rsidR="00F04A05" w:rsidRPr="00F04A05" w:rsidRDefault="00F04A05" w:rsidP="00F04A05">
      <w:pPr>
        <w:widowControl w:val="0"/>
        <w:spacing w:after="0" w:line="240" w:lineRule="auto"/>
        <w:ind w:firstLine="708"/>
        <w:jc w:val="both"/>
        <w:rPr>
          <w:rFonts w:eastAsia="Arial Unicode MS"/>
        </w:rPr>
      </w:pPr>
      <w:r w:rsidRPr="00F04A05">
        <w:rPr>
          <w:rFonts w:eastAsia="Arial Unicode MS"/>
        </w:rPr>
        <w:t>Инвентаризация нефинансовых активов оформлена в инвентаризационных описях  (ф.0504087) в разрезе по группам учета объектов основных средств, учтенных на балансовых 101.000 счетах,  и по объектам нефинансовых активов, учтенных на забалансовом счете  021. На титульной стороне инвентаризационных описей имеется расписка к началу проведения инвентаризации от материально-ответственных лиц: коменданта УСЗН Ш</w:t>
      </w:r>
      <w:r w:rsidR="00F55596">
        <w:rPr>
          <w:rFonts w:eastAsia="Arial Unicode MS"/>
        </w:rPr>
        <w:t>.</w:t>
      </w:r>
      <w:r w:rsidRPr="00F04A05">
        <w:rPr>
          <w:rFonts w:eastAsia="Arial Unicode MS"/>
        </w:rPr>
        <w:t xml:space="preserve"> Т.В. (договор о полной материальной ответственности №4 от 09.01.2020г.),  водителя служебного автомобиля С</w:t>
      </w:r>
      <w:r w:rsidR="00F55596">
        <w:rPr>
          <w:rFonts w:eastAsia="Arial Unicode MS"/>
        </w:rPr>
        <w:t>.</w:t>
      </w:r>
      <w:r w:rsidRPr="00F04A05">
        <w:rPr>
          <w:rFonts w:eastAsia="Arial Unicode MS"/>
        </w:rPr>
        <w:t xml:space="preserve"> А.Л. (договор о полной материальной ответственности №2 от 09.01.2020г.). </w:t>
      </w:r>
    </w:p>
    <w:p w:rsidR="00F04A05" w:rsidRPr="00F04A05" w:rsidRDefault="00F04A05" w:rsidP="00F04A05">
      <w:pPr>
        <w:widowControl w:val="0"/>
        <w:spacing w:after="0" w:line="240" w:lineRule="auto"/>
        <w:ind w:firstLine="708"/>
        <w:jc w:val="both"/>
        <w:rPr>
          <w:rFonts w:eastAsia="Arial Unicode MS"/>
        </w:rPr>
      </w:pPr>
      <w:r w:rsidRPr="00F04A05">
        <w:rPr>
          <w:rFonts w:eastAsia="Arial Unicode MS"/>
        </w:rPr>
        <w:t>По результатам проведенной инвентаризации выведены итоги по балансовым и забалансовым счетам: излишек, недостач не установлено, от инвентаризационной комиссии не было замечаний и рекомендаций по выбытию (списанию) нефинансовых активов.  Акт о результатах инвентаризации №1 от 30.12.2020г. утвержден начальником УСЗН.</w:t>
      </w:r>
    </w:p>
    <w:p w:rsidR="001C08BD" w:rsidRPr="001451C3" w:rsidRDefault="001C08BD" w:rsidP="00F176BF">
      <w:pPr>
        <w:widowControl w:val="0"/>
        <w:spacing w:after="0" w:line="240" w:lineRule="auto"/>
        <w:jc w:val="both"/>
        <w:rPr>
          <w:rFonts w:eastAsia="Arial Unicode MS"/>
        </w:rPr>
      </w:pPr>
    </w:p>
    <w:p w:rsidR="001C08BD" w:rsidRPr="001451C3" w:rsidRDefault="00871450" w:rsidP="00AF6D5B">
      <w:pPr>
        <w:pStyle w:val="1"/>
      </w:pPr>
      <w:r w:rsidRPr="002C2C2A">
        <w:t>6.</w:t>
      </w:r>
      <w:r w:rsidR="00AF6D5B" w:rsidRPr="002C2C2A">
        <w:t>5</w:t>
      </w:r>
      <w:r w:rsidR="001C08BD" w:rsidRPr="002C2C2A">
        <w:t xml:space="preserve">. </w:t>
      </w:r>
      <w:r w:rsidR="002C2C2A" w:rsidRPr="002C2C2A">
        <w:t>Организация внутреннего финансового контроля</w:t>
      </w:r>
      <w:r w:rsidR="001C08BD" w:rsidRPr="002C2C2A">
        <w:t>.</w:t>
      </w:r>
    </w:p>
    <w:p w:rsidR="001C08BD" w:rsidRPr="001451C3" w:rsidRDefault="001C08BD" w:rsidP="00F176BF">
      <w:pPr>
        <w:spacing w:after="0" w:line="240" w:lineRule="auto"/>
        <w:ind w:left="720"/>
        <w:jc w:val="center"/>
        <w:rPr>
          <w:b/>
          <w:lang w:eastAsia="ru-RU"/>
        </w:rPr>
      </w:pPr>
    </w:p>
    <w:p w:rsidR="002C2C2A" w:rsidRPr="002C2C2A" w:rsidRDefault="002C2C2A" w:rsidP="002C2C2A">
      <w:pPr>
        <w:tabs>
          <w:tab w:val="left" w:pos="0"/>
        </w:tabs>
        <w:spacing w:after="0" w:line="240" w:lineRule="auto"/>
        <w:ind w:firstLine="709"/>
        <w:jc w:val="both"/>
        <w:rPr>
          <w:lang w:eastAsia="ru-RU"/>
        </w:rPr>
      </w:pPr>
      <w:r w:rsidRPr="002C2C2A">
        <w:rPr>
          <w:lang w:eastAsia="ru-RU"/>
        </w:rPr>
        <w:t xml:space="preserve">В соответствии с требованиями </w:t>
      </w:r>
      <w:hyperlink r:id="rId11" w:anchor="BQU0P6" w:history="1">
        <w:r w:rsidRPr="002C2C2A">
          <w:rPr>
            <w:lang w:eastAsia="ru-RU"/>
          </w:rPr>
          <w:t>пунктом 5 статьи 160.2-1 Бюджетного кодекса Российской Федерации,</w:t>
        </w:r>
      </w:hyperlink>
      <w:r w:rsidRPr="002C2C2A">
        <w:rPr>
          <w:lang w:eastAsia="ru-RU"/>
        </w:rPr>
        <w:t xml:space="preserve"> статьи 19 Федерального закона от 06.12.2011г. № 402-ФЗ «О бухгалтерском учете» и пункта 6 Инструкции №157н, приказом начальника УСЗН от 31.12.2019г. №36-общ утверждено Положение о внутреннем финансовом контроле и внутреннем финансовом  аудите (приложение №10 к Учетной политике).</w:t>
      </w:r>
    </w:p>
    <w:p w:rsidR="002C2C2A" w:rsidRPr="002C2C2A" w:rsidRDefault="002C2C2A" w:rsidP="002C2C2A">
      <w:pPr>
        <w:tabs>
          <w:tab w:val="left" w:pos="0"/>
        </w:tabs>
        <w:spacing w:after="0" w:line="240" w:lineRule="auto"/>
        <w:jc w:val="both"/>
        <w:rPr>
          <w:lang w:eastAsia="ru-RU"/>
        </w:rPr>
      </w:pPr>
      <w:r w:rsidRPr="002C2C2A">
        <w:rPr>
          <w:lang w:eastAsia="ru-RU"/>
        </w:rPr>
        <w:lastRenderedPageBreak/>
        <w:tab/>
        <w:t>Для проведения внутреннего финансового контроля и аудита созданы постоянно действующая инвентаризационная комиссия (приложение №7 к Учетной политике) и комиссия по внутреннему финансовому контролю и  аудиту (приложение №11 к Учетной политике).</w:t>
      </w:r>
    </w:p>
    <w:p w:rsidR="002C2C2A" w:rsidRPr="002C2C2A" w:rsidRDefault="002C2C2A" w:rsidP="002C2C2A">
      <w:pPr>
        <w:tabs>
          <w:tab w:val="left" w:pos="0"/>
        </w:tabs>
        <w:spacing w:after="0" w:line="240" w:lineRule="auto"/>
        <w:jc w:val="both"/>
        <w:rPr>
          <w:lang w:eastAsia="ru-RU"/>
        </w:rPr>
      </w:pPr>
      <w:r w:rsidRPr="002C2C2A">
        <w:rPr>
          <w:lang w:eastAsia="ru-RU"/>
        </w:rPr>
        <w:tab/>
        <w:t>Для организации  внутреннего финансового контроля  и аудита  приказом начальника УСЗН утверждены карты и планы внутреннего финансового контроля (аудита): на 2020г. приказ от 31.12.2019г. №37-общ;  на 2021г. приказ от 24.12.2020г. №32-общ.</w:t>
      </w:r>
    </w:p>
    <w:p w:rsidR="002C2C2A" w:rsidRPr="002C2C2A" w:rsidRDefault="002C2C2A" w:rsidP="002C2C2A">
      <w:pPr>
        <w:widowControl w:val="0"/>
        <w:spacing w:after="0" w:line="240" w:lineRule="auto"/>
        <w:ind w:firstLine="708"/>
        <w:jc w:val="both"/>
        <w:rPr>
          <w:lang w:eastAsia="ru-RU"/>
        </w:rPr>
      </w:pPr>
      <w:r w:rsidRPr="002C2C2A">
        <w:rPr>
          <w:lang w:eastAsia="ru-RU"/>
        </w:rPr>
        <w:t xml:space="preserve">На основании плана внутреннего финансового аудита комиссией по внутреннему финансовому контролю (аудиту) проведена проверка подтверждения достоверности бюджетной отчетности за 9 месяцев 2020 года в части кредиторской, дебиторской задолженности в </w:t>
      </w:r>
      <w:r w:rsidRPr="002C2C2A">
        <w:rPr>
          <w:rFonts w:eastAsia="Calibri"/>
        </w:rPr>
        <w:t xml:space="preserve">муниципальном учреждении социального обслуживания «Социальный приют для детей и подростков» Еткульского муниципального района Челябинской области </w:t>
      </w:r>
      <w:r w:rsidRPr="002C2C2A">
        <w:rPr>
          <w:lang w:eastAsia="ru-RU"/>
        </w:rPr>
        <w:t xml:space="preserve">(акт №1 от 19.10.2020г.), в </w:t>
      </w:r>
      <w:r w:rsidRPr="002C2C2A">
        <w:rPr>
          <w:rFonts w:eastAsia="Arial Unicode MS"/>
          <w:color w:val="000000"/>
          <w:lang w:bidi="ru-RU"/>
        </w:rPr>
        <w:t>муниципальном учреждении «Комплексный центр социального обслуживания населения» Еткульского муниципального района</w:t>
      </w:r>
      <w:r w:rsidRPr="002C2C2A">
        <w:rPr>
          <w:lang w:eastAsia="ru-RU"/>
        </w:rPr>
        <w:t xml:space="preserve"> (акт №2 от 28.10.2020г.).</w:t>
      </w:r>
    </w:p>
    <w:p w:rsidR="002C2C2A" w:rsidRPr="002C2C2A" w:rsidRDefault="002C2C2A" w:rsidP="002C2C2A">
      <w:pPr>
        <w:tabs>
          <w:tab w:val="left" w:pos="0"/>
        </w:tabs>
        <w:spacing w:after="0" w:line="240" w:lineRule="auto"/>
        <w:jc w:val="both"/>
        <w:rPr>
          <w:lang w:eastAsia="ru-RU"/>
        </w:rPr>
      </w:pPr>
      <w:r w:rsidRPr="002C2C2A">
        <w:rPr>
          <w:lang w:eastAsia="ru-RU"/>
        </w:rPr>
        <w:tab/>
        <w:t xml:space="preserve">Контрольно-ревизионная комиссия Еткульского муниципального района считает, что в УСЗН осуществляется внутренний финансовый контроль и аудит в соответствии со статьей 160.2-1 БК РФ.  </w:t>
      </w:r>
    </w:p>
    <w:p w:rsidR="001C08BD" w:rsidRPr="001451C3" w:rsidRDefault="001C08BD" w:rsidP="00F176BF">
      <w:pPr>
        <w:spacing w:after="0" w:line="240" w:lineRule="auto"/>
        <w:jc w:val="both"/>
        <w:rPr>
          <w:rFonts w:eastAsia="Calibri"/>
        </w:rPr>
      </w:pPr>
    </w:p>
    <w:p w:rsidR="001C08BD" w:rsidRPr="001451C3" w:rsidRDefault="00672123" w:rsidP="003B64F1">
      <w:pPr>
        <w:pStyle w:val="1"/>
      </w:pPr>
      <w:r w:rsidRPr="001451C3">
        <w:t>6.</w:t>
      </w:r>
      <w:r w:rsidR="003B64F1" w:rsidRPr="001451C3">
        <w:t>6</w:t>
      </w:r>
      <w:r w:rsidR="001C08BD" w:rsidRPr="001451C3">
        <w:t xml:space="preserve">. </w:t>
      </w:r>
      <w:r w:rsidR="002C2C2A" w:rsidRPr="002C2C2A">
        <w:t>Проверка соблюдения Учреждением законодательства и нормативных правовых актов, регламентирующих трудовые отношения и вопросы оплаты труда при установлении, начислении и выплате заработной платы руководителю и работникам Учреждения</w:t>
      </w:r>
    </w:p>
    <w:p w:rsidR="001C08BD" w:rsidRPr="001451C3" w:rsidRDefault="001C08BD" w:rsidP="00F176BF">
      <w:pPr>
        <w:spacing w:after="0" w:line="240" w:lineRule="auto"/>
        <w:ind w:firstLine="709"/>
        <w:jc w:val="center"/>
        <w:rPr>
          <w:b/>
          <w:lang w:eastAsia="ru-RU"/>
        </w:rPr>
      </w:pPr>
    </w:p>
    <w:p w:rsidR="002C2C2A" w:rsidRPr="002C2C2A" w:rsidRDefault="002C2C2A" w:rsidP="002C2C2A">
      <w:pPr>
        <w:spacing w:after="0" w:line="240" w:lineRule="auto"/>
        <w:ind w:firstLine="709"/>
        <w:jc w:val="both"/>
        <w:rPr>
          <w:rFonts w:eastAsia="Calibri"/>
        </w:rPr>
      </w:pPr>
      <w:r w:rsidRPr="002C2C2A">
        <w:rPr>
          <w:rFonts w:eastAsia="Calibri"/>
        </w:rPr>
        <w:t xml:space="preserve">Согласно статье 144 Трудового кодекса РФ система оплаты труда работников учреждений устанавливается </w:t>
      </w:r>
      <w:r w:rsidRPr="002C2C2A">
        <w:rPr>
          <w:rFonts w:eastAsia="Calibri"/>
          <w:shd w:val="clear" w:color="auto" w:fill="FFFFFF"/>
        </w:rPr>
        <w:t xml:space="preserve">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 </w:t>
      </w:r>
    </w:p>
    <w:p w:rsidR="002C2C2A" w:rsidRPr="002C2C2A" w:rsidRDefault="002C2C2A" w:rsidP="002C2C2A">
      <w:pPr>
        <w:widowControl w:val="0"/>
        <w:spacing w:after="0" w:line="240" w:lineRule="auto"/>
        <w:ind w:firstLine="540"/>
        <w:jc w:val="both"/>
        <w:rPr>
          <w:rFonts w:eastAsia="Arial Unicode MS"/>
          <w:lang w:bidi="ru-RU"/>
        </w:rPr>
      </w:pPr>
      <w:r w:rsidRPr="002C2C2A">
        <w:rPr>
          <w:rFonts w:eastAsia="Calibri"/>
          <w:lang w:eastAsia="ru-RU"/>
        </w:rPr>
        <w:t xml:space="preserve">Социально-трудовые отношения в УСЗН регулируются коллективным договором </w:t>
      </w:r>
      <w:r w:rsidRPr="002C2C2A">
        <w:rPr>
          <w:lang w:eastAsia="ru-RU"/>
        </w:rPr>
        <w:t>на 2020-2022 годы, который подписан начальником УСЗН 25.12.2019г. и представителем работников трудового коллектива С</w:t>
      </w:r>
      <w:r w:rsidR="00F55596">
        <w:rPr>
          <w:lang w:eastAsia="ru-RU"/>
        </w:rPr>
        <w:t>.</w:t>
      </w:r>
      <w:r w:rsidRPr="002C2C2A">
        <w:rPr>
          <w:lang w:eastAsia="ru-RU"/>
        </w:rPr>
        <w:t xml:space="preserve">И.А. 25.12.2019г., утвержден на общем собрании трудового коллектива (протокол от 25.12.2019г. №2) и прошел регистрацию в отделе муниципальной службы и кадров администрации Еткульского муниципального района (регистрационный номер 10-К от 30.12.2019г.) </w:t>
      </w:r>
      <w:r w:rsidRPr="002C2C2A">
        <w:rPr>
          <w:rFonts w:eastAsia="Arial Unicode MS"/>
          <w:vertAlign w:val="superscript"/>
          <w:lang w:bidi="ru-RU"/>
        </w:rPr>
        <w:footnoteReference w:id="9"/>
      </w:r>
      <w:r w:rsidRPr="002C2C2A">
        <w:rPr>
          <w:lang w:eastAsia="ru-RU"/>
        </w:rPr>
        <w:t xml:space="preserve">. Договор заключен сроком на три года и ступает в силу с 01.01.2020г. </w:t>
      </w:r>
    </w:p>
    <w:p w:rsidR="002C2C2A" w:rsidRPr="002C2C2A" w:rsidRDefault="002C2C2A" w:rsidP="002C2C2A">
      <w:pPr>
        <w:spacing w:after="0" w:line="240" w:lineRule="auto"/>
        <w:ind w:firstLine="708"/>
        <w:jc w:val="both"/>
        <w:rPr>
          <w:rFonts w:eastAsia="Calibri"/>
          <w:b/>
          <w:i/>
        </w:rPr>
      </w:pPr>
      <w:r w:rsidRPr="002C2C2A">
        <w:rPr>
          <w:rFonts w:eastAsia="Calibri"/>
        </w:rPr>
        <w:t xml:space="preserve">Трудовые отношения регулируются Правилами внутреннего трудового распорядка (утверждены приказом УСЗН от 10.01.2019г. №2-общ) </w:t>
      </w:r>
      <w:r w:rsidRPr="002C2C2A">
        <w:rPr>
          <w:rFonts w:eastAsia="Calibri"/>
          <w:vertAlign w:val="superscript"/>
        </w:rPr>
        <w:footnoteReference w:id="10"/>
      </w:r>
      <w:r w:rsidRPr="002C2C2A">
        <w:rPr>
          <w:rFonts w:eastAsia="Calibri"/>
        </w:rPr>
        <w:t>.</w:t>
      </w:r>
      <w:r w:rsidRPr="002C2C2A">
        <w:rPr>
          <w:rFonts w:eastAsia="Calibri"/>
          <w:b/>
          <w:i/>
        </w:rPr>
        <w:t xml:space="preserve"> </w:t>
      </w:r>
    </w:p>
    <w:p w:rsidR="002C2C2A" w:rsidRPr="002C2C2A" w:rsidRDefault="002C2C2A" w:rsidP="002C2C2A">
      <w:pPr>
        <w:spacing w:after="0" w:line="240" w:lineRule="auto"/>
        <w:ind w:firstLine="708"/>
        <w:jc w:val="both"/>
        <w:rPr>
          <w:rFonts w:eastAsia="Calibri"/>
          <w:shd w:val="clear" w:color="auto" w:fill="FFFFFF"/>
        </w:rPr>
      </w:pPr>
      <w:r w:rsidRPr="002C2C2A">
        <w:rPr>
          <w:rFonts w:eastAsia="Calibri"/>
          <w:shd w:val="clear" w:color="auto" w:fill="FFFFFF"/>
        </w:rPr>
        <w:t>Обязанностью работодателя является ознакомление работников с локальными нормативными актами (</w:t>
      </w:r>
      <w:hyperlink r:id="rId12" w:anchor="block_22" w:tgtFrame="_blank" w:history="1">
        <w:r w:rsidRPr="002C2C2A">
          <w:rPr>
            <w:rFonts w:eastAsia="Calibri"/>
            <w:bCs/>
            <w:shd w:val="clear" w:color="auto" w:fill="FFFFFF"/>
          </w:rPr>
          <w:t>статья 22</w:t>
        </w:r>
      </w:hyperlink>
      <w:r w:rsidRPr="002C2C2A">
        <w:rPr>
          <w:rFonts w:eastAsia="Calibri"/>
          <w:shd w:val="clear" w:color="auto" w:fill="FFFFFF"/>
        </w:rPr>
        <w:t> Трудового кодекса РФ), новый сотрудник должен быть ознакомлен с правилами внутреннего трудового распорядка до подписания трудового договора (</w:t>
      </w:r>
      <w:hyperlink r:id="rId13" w:anchor="block_68" w:tgtFrame="_blank" w:history="1">
        <w:r w:rsidRPr="002C2C2A">
          <w:rPr>
            <w:rFonts w:eastAsia="Calibri"/>
            <w:bCs/>
            <w:shd w:val="clear" w:color="auto" w:fill="FFFFFF"/>
          </w:rPr>
          <w:t>статья 68</w:t>
        </w:r>
      </w:hyperlink>
      <w:r w:rsidRPr="002C2C2A">
        <w:rPr>
          <w:rFonts w:eastAsia="Calibri"/>
        </w:rPr>
        <w:t xml:space="preserve"> </w:t>
      </w:r>
      <w:r w:rsidRPr="002C2C2A">
        <w:rPr>
          <w:rFonts w:eastAsia="Calibri"/>
          <w:shd w:val="clear" w:color="auto" w:fill="FFFFFF"/>
        </w:rPr>
        <w:t xml:space="preserve">Трудового кодекса РФ). Согласно вышеуказанных норм трудового законодательства сотрудники УСЗН ознакомлены с </w:t>
      </w:r>
      <w:r w:rsidRPr="002C2C2A">
        <w:rPr>
          <w:rFonts w:eastAsia="Calibri"/>
        </w:rPr>
        <w:t xml:space="preserve">Правилами внутреннего трудового распорядка, что подтверждено наличием журнала ознакомления с Правилами внутреннего трудового распорядка сотрудников УСЗН. </w:t>
      </w:r>
    </w:p>
    <w:p w:rsidR="002C2C2A" w:rsidRPr="002C2C2A" w:rsidRDefault="002C2C2A" w:rsidP="002C2C2A">
      <w:pPr>
        <w:spacing w:after="0" w:line="240" w:lineRule="auto"/>
        <w:jc w:val="both"/>
        <w:rPr>
          <w:rFonts w:eastAsia="Calibri"/>
        </w:rPr>
      </w:pPr>
    </w:p>
    <w:p w:rsidR="002C2C2A" w:rsidRPr="002C2C2A" w:rsidRDefault="002C2C2A" w:rsidP="002C2C2A">
      <w:pPr>
        <w:spacing w:after="0" w:line="240" w:lineRule="auto"/>
        <w:jc w:val="center"/>
        <w:rPr>
          <w:rFonts w:eastAsia="Calibri"/>
          <w:b/>
          <w:i/>
        </w:rPr>
      </w:pPr>
      <w:r w:rsidRPr="002C2C2A">
        <w:rPr>
          <w:rFonts w:eastAsia="Calibri"/>
          <w:b/>
          <w:i/>
        </w:rPr>
        <w:t>8.1. Анализ штатных расписаний.</w:t>
      </w:r>
    </w:p>
    <w:p w:rsidR="002C2C2A" w:rsidRPr="002C2C2A" w:rsidRDefault="002C2C2A" w:rsidP="002C2C2A">
      <w:pPr>
        <w:spacing w:after="0" w:line="240" w:lineRule="auto"/>
        <w:jc w:val="both"/>
        <w:rPr>
          <w:rFonts w:eastAsia="Calibri"/>
          <w:b/>
        </w:rPr>
      </w:pPr>
    </w:p>
    <w:p w:rsidR="002C2C2A" w:rsidRDefault="002C2C2A" w:rsidP="002C2C2A">
      <w:pPr>
        <w:spacing w:after="0" w:line="240" w:lineRule="auto"/>
        <w:ind w:firstLine="708"/>
        <w:jc w:val="both"/>
        <w:rPr>
          <w:rFonts w:eastAsia="Calibri"/>
        </w:rPr>
      </w:pPr>
      <w:r w:rsidRPr="002C2C2A">
        <w:rPr>
          <w:rFonts w:eastAsia="Calibri"/>
        </w:rPr>
        <w:t xml:space="preserve">Анализ штатного расписания УСЗН показал, что по состоянию </w:t>
      </w:r>
      <w:r w:rsidRPr="002C2C2A">
        <w:rPr>
          <w:rFonts w:eastAsia="Calibri"/>
          <w:b/>
        </w:rPr>
        <w:t>на 01.01.2020г.</w:t>
      </w:r>
      <w:r w:rsidRPr="002C2C2A">
        <w:rPr>
          <w:rFonts w:eastAsia="Calibri"/>
        </w:rPr>
        <w:t xml:space="preserve"> общее утвержденное количество ставок составило 38 штатных единиц, по состоянию на 31.12.2020г. – 38 штатных единиц</w:t>
      </w:r>
      <w:r>
        <w:rPr>
          <w:rFonts w:eastAsia="Calibri"/>
        </w:rPr>
        <w:t xml:space="preserve">, </w:t>
      </w:r>
      <w:r w:rsidRPr="002C2C2A">
        <w:rPr>
          <w:rFonts w:eastAsia="Calibri"/>
        </w:rPr>
        <w:t xml:space="preserve">по состоянию </w:t>
      </w:r>
      <w:r w:rsidRPr="002C2C2A">
        <w:rPr>
          <w:rFonts w:eastAsia="Calibri"/>
          <w:b/>
        </w:rPr>
        <w:t>на 01.01.2021г.</w:t>
      </w:r>
      <w:r w:rsidRPr="002C2C2A">
        <w:rPr>
          <w:rFonts w:eastAsia="Calibri"/>
        </w:rPr>
        <w:t xml:space="preserve"> общее утвержденное </w:t>
      </w:r>
      <w:r w:rsidRPr="002C2C2A">
        <w:rPr>
          <w:rFonts w:eastAsia="Calibri"/>
        </w:rPr>
        <w:lastRenderedPageBreak/>
        <w:t>количество ставок составило 38 штатных единиц, по состоянию на 01.09.2020г. – 38 штатных единиц</w:t>
      </w:r>
      <w:r>
        <w:rPr>
          <w:rFonts w:eastAsia="Calibri"/>
        </w:rPr>
        <w:t>.</w:t>
      </w:r>
    </w:p>
    <w:p w:rsidR="002C2C2A" w:rsidRPr="002C2C2A" w:rsidRDefault="002C2C2A" w:rsidP="002C2C2A">
      <w:pPr>
        <w:spacing w:after="0" w:line="240" w:lineRule="auto"/>
        <w:ind w:firstLine="708"/>
        <w:jc w:val="both"/>
        <w:rPr>
          <w:rFonts w:eastAsia="Calibri"/>
        </w:rPr>
      </w:pPr>
      <w:r w:rsidRPr="002C2C2A">
        <w:rPr>
          <w:rFonts w:eastAsia="Calibri"/>
        </w:rPr>
        <w:t>На основании приказа УСЗН от 25.05.2021г. №17-общ. в связи с производственной необходимостью и добавлением Государственной услуги «Назначение и выплата ежемесячной денежной выплаты на ребенка в возрасте от трех до семи лет включительно», утвержденной постановлением Правительства Челябинской области от 30.04.2020г. №177-П в штат отдела семьи и детских пособий УСЗН с 01.06.2021г. введена 1 ставка старшего инспектора с оплатой согласно штатного расписания в пределах утвержденного фонда оплаты труда. Из штата отдела льгот УСЗН с 01.06.2021г. выведена 1 ставка старшего инспектора.</w:t>
      </w:r>
    </w:p>
    <w:p w:rsidR="002C2C2A" w:rsidRPr="002C2C2A" w:rsidRDefault="002C2C2A" w:rsidP="002C2C2A">
      <w:pPr>
        <w:spacing w:after="0" w:line="240" w:lineRule="auto"/>
        <w:ind w:firstLine="708"/>
        <w:jc w:val="both"/>
        <w:rPr>
          <w:rFonts w:eastAsia="Calibri"/>
        </w:rPr>
      </w:pPr>
      <w:r w:rsidRPr="002C2C2A">
        <w:rPr>
          <w:rFonts w:eastAsia="Calibri"/>
        </w:rPr>
        <w:t xml:space="preserve">Распределение средств фонда заработной платы по категориям персонала согласно штатным расписаниям УСЗН следующее: </w:t>
      </w:r>
    </w:p>
    <w:p w:rsidR="002C2C2A" w:rsidRPr="002C2C2A" w:rsidRDefault="002C2C2A" w:rsidP="002C2C2A">
      <w:pPr>
        <w:spacing w:after="0" w:line="240" w:lineRule="auto"/>
        <w:ind w:firstLine="708"/>
        <w:jc w:val="right"/>
        <w:rPr>
          <w:rFonts w:eastAsia="Calibri"/>
        </w:rPr>
      </w:pPr>
      <w:r w:rsidRPr="002C2C2A">
        <w:rPr>
          <w:rFonts w:eastAsia="Calibri"/>
        </w:rPr>
        <w:t>Таблица №8</w:t>
      </w:r>
    </w:p>
    <w:p w:rsidR="002C2C2A" w:rsidRPr="002C2C2A" w:rsidRDefault="002C2C2A" w:rsidP="002C2C2A">
      <w:pPr>
        <w:spacing w:after="0" w:line="240" w:lineRule="auto"/>
        <w:ind w:firstLine="708"/>
        <w:jc w:val="right"/>
        <w:rPr>
          <w:rFonts w:eastAsia="Calibri"/>
        </w:rPr>
      </w:pPr>
      <w:r w:rsidRPr="002C2C2A">
        <w:rPr>
          <w:rFonts w:eastAsia="Calibri"/>
        </w:rPr>
        <w:t xml:space="preserve"> (рублей)</w:t>
      </w:r>
    </w:p>
    <w:tbl>
      <w:tblPr>
        <w:tblStyle w:val="129"/>
        <w:tblW w:w="9889" w:type="dxa"/>
        <w:tblLayout w:type="fixed"/>
        <w:tblLook w:val="04A0" w:firstRow="1" w:lastRow="0" w:firstColumn="1" w:lastColumn="0" w:noHBand="0" w:noVBand="1"/>
      </w:tblPr>
      <w:tblGrid>
        <w:gridCol w:w="3369"/>
        <w:gridCol w:w="992"/>
        <w:gridCol w:w="1276"/>
        <w:gridCol w:w="992"/>
        <w:gridCol w:w="986"/>
        <w:gridCol w:w="1275"/>
        <w:gridCol w:w="999"/>
      </w:tblGrid>
      <w:tr w:rsidR="002C2C2A" w:rsidRPr="002C2C2A" w:rsidTr="00691C21">
        <w:tc>
          <w:tcPr>
            <w:tcW w:w="3369" w:type="dxa"/>
            <w:vMerge w:val="restart"/>
          </w:tcPr>
          <w:p w:rsidR="002C2C2A" w:rsidRPr="002C2C2A" w:rsidRDefault="002C2C2A" w:rsidP="002C2C2A">
            <w:pPr>
              <w:jc w:val="center"/>
              <w:rPr>
                <w:rFonts w:eastAsia="Calibri"/>
                <w:sz w:val="20"/>
                <w:szCs w:val="22"/>
              </w:rPr>
            </w:pPr>
            <w:r w:rsidRPr="002C2C2A">
              <w:rPr>
                <w:rFonts w:eastAsia="Calibri"/>
                <w:sz w:val="20"/>
                <w:szCs w:val="22"/>
              </w:rPr>
              <w:t>Наименование категории персонала</w:t>
            </w:r>
          </w:p>
        </w:tc>
        <w:tc>
          <w:tcPr>
            <w:tcW w:w="3260" w:type="dxa"/>
            <w:gridSpan w:val="3"/>
            <w:vAlign w:val="center"/>
          </w:tcPr>
          <w:p w:rsidR="002C2C2A" w:rsidRPr="002C2C2A" w:rsidRDefault="002C2C2A" w:rsidP="002C2C2A">
            <w:pPr>
              <w:jc w:val="center"/>
              <w:rPr>
                <w:rFonts w:eastAsia="Calibri"/>
                <w:sz w:val="20"/>
                <w:szCs w:val="22"/>
              </w:rPr>
            </w:pPr>
            <w:r w:rsidRPr="002C2C2A">
              <w:rPr>
                <w:rFonts w:eastAsia="Calibri"/>
                <w:sz w:val="20"/>
                <w:szCs w:val="22"/>
              </w:rPr>
              <w:t>2020 год</w:t>
            </w:r>
          </w:p>
        </w:tc>
        <w:tc>
          <w:tcPr>
            <w:tcW w:w="3260" w:type="dxa"/>
            <w:gridSpan w:val="3"/>
            <w:vAlign w:val="center"/>
          </w:tcPr>
          <w:p w:rsidR="002C2C2A" w:rsidRPr="002C2C2A" w:rsidRDefault="002C2C2A" w:rsidP="002C2C2A">
            <w:pPr>
              <w:jc w:val="center"/>
              <w:rPr>
                <w:rFonts w:eastAsia="Calibri"/>
                <w:sz w:val="20"/>
                <w:szCs w:val="22"/>
              </w:rPr>
            </w:pPr>
            <w:r w:rsidRPr="002C2C2A">
              <w:rPr>
                <w:rFonts w:eastAsia="Calibri"/>
                <w:sz w:val="20"/>
                <w:szCs w:val="22"/>
              </w:rPr>
              <w:t>на 01.09.2021г.</w:t>
            </w:r>
          </w:p>
        </w:tc>
      </w:tr>
      <w:tr w:rsidR="002C2C2A" w:rsidRPr="002C2C2A" w:rsidTr="00691C21">
        <w:tc>
          <w:tcPr>
            <w:tcW w:w="3369" w:type="dxa"/>
            <w:vMerge/>
          </w:tcPr>
          <w:p w:rsidR="002C2C2A" w:rsidRPr="002C2C2A" w:rsidRDefault="002C2C2A" w:rsidP="002C2C2A">
            <w:pPr>
              <w:rPr>
                <w:rFonts w:eastAsia="Calibri"/>
                <w:sz w:val="20"/>
                <w:szCs w:val="22"/>
              </w:rPr>
            </w:pP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Штатная численность (ед.)</w:t>
            </w:r>
          </w:p>
        </w:tc>
        <w:tc>
          <w:tcPr>
            <w:tcW w:w="1276" w:type="dxa"/>
            <w:vAlign w:val="center"/>
          </w:tcPr>
          <w:p w:rsidR="002C2C2A" w:rsidRPr="002C2C2A" w:rsidRDefault="002C2C2A" w:rsidP="002C2C2A">
            <w:pPr>
              <w:jc w:val="center"/>
              <w:rPr>
                <w:rFonts w:eastAsia="Calibri"/>
                <w:sz w:val="20"/>
                <w:szCs w:val="22"/>
              </w:rPr>
            </w:pPr>
            <w:r w:rsidRPr="002C2C2A">
              <w:rPr>
                <w:rFonts w:eastAsia="Calibri"/>
                <w:sz w:val="20"/>
                <w:szCs w:val="22"/>
              </w:rPr>
              <w:t>Фонд заработной платы согласно штатному расписанию на 01.10.2020г. в месяц</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Удельный вес в общем объеме,</w:t>
            </w:r>
          </w:p>
          <w:p w:rsidR="002C2C2A" w:rsidRPr="002C2C2A" w:rsidRDefault="002C2C2A" w:rsidP="002C2C2A">
            <w:pPr>
              <w:jc w:val="center"/>
              <w:rPr>
                <w:rFonts w:eastAsia="Calibri"/>
                <w:sz w:val="20"/>
                <w:szCs w:val="22"/>
              </w:rPr>
            </w:pPr>
            <w:r w:rsidRPr="002C2C2A">
              <w:rPr>
                <w:rFonts w:eastAsia="Calibri"/>
                <w:sz w:val="20"/>
                <w:szCs w:val="22"/>
              </w:rPr>
              <w:t>(%)</w:t>
            </w:r>
          </w:p>
        </w:tc>
        <w:tc>
          <w:tcPr>
            <w:tcW w:w="986" w:type="dxa"/>
            <w:vAlign w:val="center"/>
          </w:tcPr>
          <w:p w:rsidR="002C2C2A" w:rsidRPr="002C2C2A" w:rsidRDefault="002C2C2A" w:rsidP="002C2C2A">
            <w:pPr>
              <w:jc w:val="center"/>
              <w:rPr>
                <w:rFonts w:eastAsia="Calibri"/>
                <w:sz w:val="20"/>
                <w:szCs w:val="22"/>
              </w:rPr>
            </w:pPr>
            <w:r w:rsidRPr="002C2C2A">
              <w:rPr>
                <w:rFonts w:eastAsia="Calibri"/>
                <w:sz w:val="20"/>
                <w:szCs w:val="22"/>
              </w:rPr>
              <w:t>Штатная численность (ед.)</w:t>
            </w:r>
          </w:p>
        </w:tc>
        <w:tc>
          <w:tcPr>
            <w:tcW w:w="1275" w:type="dxa"/>
            <w:vAlign w:val="center"/>
          </w:tcPr>
          <w:p w:rsidR="002C2C2A" w:rsidRPr="002C2C2A" w:rsidRDefault="002C2C2A" w:rsidP="002C2C2A">
            <w:pPr>
              <w:jc w:val="center"/>
              <w:rPr>
                <w:rFonts w:eastAsia="Calibri"/>
                <w:sz w:val="20"/>
                <w:szCs w:val="22"/>
              </w:rPr>
            </w:pPr>
            <w:r w:rsidRPr="002C2C2A">
              <w:rPr>
                <w:rFonts w:eastAsia="Calibri"/>
                <w:sz w:val="20"/>
                <w:szCs w:val="22"/>
              </w:rPr>
              <w:t>Фонд заработной платы согласно штатному расписанию с 02.08.2021г. в месяц</w:t>
            </w:r>
          </w:p>
        </w:tc>
        <w:tc>
          <w:tcPr>
            <w:tcW w:w="999" w:type="dxa"/>
            <w:vAlign w:val="center"/>
          </w:tcPr>
          <w:p w:rsidR="002C2C2A" w:rsidRPr="002C2C2A" w:rsidRDefault="002C2C2A" w:rsidP="002C2C2A">
            <w:pPr>
              <w:jc w:val="center"/>
              <w:rPr>
                <w:rFonts w:eastAsia="Calibri"/>
                <w:sz w:val="20"/>
                <w:szCs w:val="22"/>
              </w:rPr>
            </w:pPr>
            <w:r w:rsidRPr="002C2C2A">
              <w:rPr>
                <w:rFonts w:eastAsia="Calibri"/>
                <w:sz w:val="20"/>
                <w:szCs w:val="22"/>
              </w:rPr>
              <w:t>Удельный вес в общем объеме,</w:t>
            </w:r>
          </w:p>
          <w:p w:rsidR="002C2C2A" w:rsidRPr="002C2C2A" w:rsidRDefault="002C2C2A" w:rsidP="002C2C2A">
            <w:pPr>
              <w:jc w:val="center"/>
              <w:rPr>
                <w:rFonts w:eastAsia="Calibri"/>
                <w:sz w:val="20"/>
                <w:szCs w:val="22"/>
              </w:rPr>
            </w:pPr>
            <w:r w:rsidRPr="002C2C2A">
              <w:rPr>
                <w:rFonts w:eastAsia="Calibri"/>
                <w:sz w:val="20"/>
                <w:szCs w:val="22"/>
              </w:rPr>
              <w:t>(%)</w:t>
            </w:r>
          </w:p>
        </w:tc>
      </w:tr>
      <w:tr w:rsidR="002C2C2A" w:rsidRPr="002C2C2A" w:rsidTr="00691C21">
        <w:tc>
          <w:tcPr>
            <w:tcW w:w="3369" w:type="dxa"/>
          </w:tcPr>
          <w:p w:rsidR="002C2C2A" w:rsidRPr="002C2C2A" w:rsidRDefault="002C2C2A" w:rsidP="002C2C2A">
            <w:pPr>
              <w:rPr>
                <w:rFonts w:eastAsia="Calibri"/>
                <w:sz w:val="20"/>
                <w:szCs w:val="22"/>
              </w:rPr>
            </w:pPr>
            <w:r w:rsidRPr="002C2C2A">
              <w:rPr>
                <w:rFonts w:eastAsia="Calibri"/>
                <w:sz w:val="20"/>
                <w:szCs w:val="22"/>
              </w:rPr>
              <w:t>Административно-управленческий персонал (начальник УСЗН, заместитель начальника УСЗН, ведущий специалист, старший инспектор)</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6</w:t>
            </w:r>
          </w:p>
        </w:tc>
        <w:tc>
          <w:tcPr>
            <w:tcW w:w="1276" w:type="dxa"/>
            <w:vAlign w:val="center"/>
          </w:tcPr>
          <w:p w:rsidR="002C2C2A" w:rsidRPr="002C2C2A" w:rsidRDefault="002C2C2A" w:rsidP="002C2C2A">
            <w:pPr>
              <w:jc w:val="center"/>
              <w:rPr>
                <w:rFonts w:eastAsia="Calibri"/>
                <w:sz w:val="20"/>
                <w:szCs w:val="22"/>
              </w:rPr>
            </w:pPr>
            <w:r w:rsidRPr="002C2C2A">
              <w:rPr>
                <w:rFonts w:eastAsia="Calibri"/>
                <w:sz w:val="20"/>
                <w:szCs w:val="22"/>
              </w:rPr>
              <w:t>164 986,71</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20,5</w:t>
            </w:r>
          </w:p>
        </w:tc>
        <w:tc>
          <w:tcPr>
            <w:tcW w:w="986" w:type="dxa"/>
            <w:vAlign w:val="center"/>
          </w:tcPr>
          <w:p w:rsidR="002C2C2A" w:rsidRPr="002C2C2A" w:rsidRDefault="002C2C2A" w:rsidP="002C2C2A">
            <w:pPr>
              <w:jc w:val="center"/>
              <w:rPr>
                <w:rFonts w:eastAsia="Calibri"/>
                <w:sz w:val="20"/>
                <w:szCs w:val="22"/>
              </w:rPr>
            </w:pPr>
            <w:r w:rsidRPr="002C2C2A">
              <w:rPr>
                <w:rFonts w:eastAsia="Calibri"/>
                <w:sz w:val="20"/>
                <w:szCs w:val="22"/>
              </w:rPr>
              <w:t>6</w:t>
            </w:r>
          </w:p>
        </w:tc>
        <w:tc>
          <w:tcPr>
            <w:tcW w:w="1275" w:type="dxa"/>
            <w:vAlign w:val="center"/>
          </w:tcPr>
          <w:p w:rsidR="002C2C2A" w:rsidRPr="002C2C2A" w:rsidRDefault="002C2C2A" w:rsidP="002C2C2A">
            <w:pPr>
              <w:jc w:val="center"/>
              <w:rPr>
                <w:rFonts w:eastAsia="Calibri"/>
                <w:sz w:val="20"/>
                <w:szCs w:val="22"/>
              </w:rPr>
            </w:pPr>
            <w:r w:rsidRPr="002C2C2A">
              <w:rPr>
                <w:rFonts w:eastAsia="Calibri"/>
                <w:sz w:val="20"/>
                <w:szCs w:val="22"/>
              </w:rPr>
              <w:t>164 986,71</w:t>
            </w:r>
          </w:p>
        </w:tc>
        <w:tc>
          <w:tcPr>
            <w:tcW w:w="999" w:type="dxa"/>
            <w:vAlign w:val="center"/>
          </w:tcPr>
          <w:p w:rsidR="002C2C2A" w:rsidRPr="002C2C2A" w:rsidRDefault="002C2C2A" w:rsidP="002C2C2A">
            <w:pPr>
              <w:jc w:val="center"/>
              <w:rPr>
                <w:rFonts w:eastAsia="Calibri"/>
                <w:sz w:val="20"/>
                <w:szCs w:val="22"/>
              </w:rPr>
            </w:pPr>
            <w:r w:rsidRPr="002C2C2A">
              <w:rPr>
                <w:rFonts w:eastAsia="Calibri"/>
                <w:sz w:val="20"/>
                <w:szCs w:val="22"/>
              </w:rPr>
              <w:t>20,4</w:t>
            </w:r>
          </w:p>
        </w:tc>
      </w:tr>
      <w:tr w:rsidR="002C2C2A" w:rsidRPr="002C2C2A" w:rsidTr="00691C21">
        <w:tc>
          <w:tcPr>
            <w:tcW w:w="3369" w:type="dxa"/>
          </w:tcPr>
          <w:p w:rsidR="002C2C2A" w:rsidRPr="002C2C2A" w:rsidRDefault="002C2C2A" w:rsidP="002C2C2A">
            <w:pPr>
              <w:rPr>
                <w:rFonts w:eastAsia="Calibri"/>
                <w:sz w:val="20"/>
                <w:szCs w:val="22"/>
              </w:rPr>
            </w:pPr>
            <w:r w:rsidRPr="002C2C2A">
              <w:rPr>
                <w:rFonts w:eastAsia="Calibri"/>
                <w:sz w:val="20"/>
                <w:szCs w:val="22"/>
              </w:rPr>
              <w:t>Отдел бухгалтерского учета (начальник отдела, ведущий специалист, старший бухгалтер, бухгалтер)</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4</w:t>
            </w:r>
          </w:p>
        </w:tc>
        <w:tc>
          <w:tcPr>
            <w:tcW w:w="1276" w:type="dxa"/>
            <w:vAlign w:val="center"/>
          </w:tcPr>
          <w:p w:rsidR="002C2C2A" w:rsidRPr="002C2C2A" w:rsidRDefault="002C2C2A" w:rsidP="002C2C2A">
            <w:pPr>
              <w:jc w:val="center"/>
              <w:rPr>
                <w:rFonts w:eastAsia="Calibri"/>
                <w:sz w:val="20"/>
                <w:szCs w:val="22"/>
              </w:rPr>
            </w:pPr>
            <w:r w:rsidRPr="002C2C2A">
              <w:rPr>
                <w:rFonts w:eastAsia="Calibri"/>
                <w:sz w:val="20"/>
                <w:szCs w:val="22"/>
              </w:rPr>
              <w:t>102 551,60</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12,8</w:t>
            </w:r>
          </w:p>
        </w:tc>
        <w:tc>
          <w:tcPr>
            <w:tcW w:w="986" w:type="dxa"/>
            <w:vAlign w:val="center"/>
          </w:tcPr>
          <w:p w:rsidR="002C2C2A" w:rsidRPr="002C2C2A" w:rsidRDefault="002C2C2A" w:rsidP="002C2C2A">
            <w:pPr>
              <w:jc w:val="center"/>
              <w:rPr>
                <w:rFonts w:eastAsia="Calibri"/>
                <w:sz w:val="20"/>
                <w:szCs w:val="22"/>
              </w:rPr>
            </w:pPr>
            <w:r w:rsidRPr="002C2C2A">
              <w:rPr>
                <w:rFonts w:eastAsia="Calibri"/>
                <w:sz w:val="20"/>
                <w:szCs w:val="22"/>
              </w:rPr>
              <w:t>4</w:t>
            </w:r>
          </w:p>
        </w:tc>
        <w:tc>
          <w:tcPr>
            <w:tcW w:w="1275" w:type="dxa"/>
            <w:vAlign w:val="center"/>
          </w:tcPr>
          <w:p w:rsidR="002C2C2A" w:rsidRPr="002C2C2A" w:rsidRDefault="002C2C2A" w:rsidP="002C2C2A">
            <w:pPr>
              <w:jc w:val="center"/>
              <w:rPr>
                <w:rFonts w:eastAsia="Calibri"/>
                <w:sz w:val="20"/>
                <w:szCs w:val="22"/>
              </w:rPr>
            </w:pPr>
            <w:r w:rsidRPr="002C2C2A">
              <w:rPr>
                <w:rFonts w:eastAsia="Calibri"/>
                <w:sz w:val="20"/>
                <w:szCs w:val="22"/>
              </w:rPr>
              <w:t>102 551,60</w:t>
            </w:r>
          </w:p>
        </w:tc>
        <w:tc>
          <w:tcPr>
            <w:tcW w:w="999" w:type="dxa"/>
            <w:vAlign w:val="center"/>
          </w:tcPr>
          <w:p w:rsidR="002C2C2A" w:rsidRPr="002C2C2A" w:rsidRDefault="002C2C2A" w:rsidP="002C2C2A">
            <w:pPr>
              <w:jc w:val="center"/>
              <w:rPr>
                <w:rFonts w:eastAsia="Calibri"/>
                <w:sz w:val="20"/>
                <w:szCs w:val="22"/>
              </w:rPr>
            </w:pPr>
            <w:r w:rsidRPr="002C2C2A">
              <w:rPr>
                <w:rFonts w:eastAsia="Calibri"/>
                <w:sz w:val="20"/>
                <w:szCs w:val="22"/>
              </w:rPr>
              <w:t>12,7</w:t>
            </w:r>
          </w:p>
        </w:tc>
      </w:tr>
      <w:tr w:rsidR="002C2C2A" w:rsidRPr="002C2C2A" w:rsidTr="00691C21">
        <w:tc>
          <w:tcPr>
            <w:tcW w:w="3369" w:type="dxa"/>
          </w:tcPr>
          <w:p w:rsidR="002C2C2A" w:rsidRPr="002C2C2A" w:rsidRDefault="002C2C2A" w:rsidP="002C2C2A">
            <w:pPr>
              <w:rPr>
                <w:rFonts w:eastAsia="Calibri"/>
                <w:sz w:val="20"/>
                <w:szCs w:val="22"/>
              </w:rPr>
            </w:pPr>
            <w:r w:rsidRPr="002C2C2A">
              <w:rPr>
                <w:rFonts w:eastAsia="Calibri"/>
                <w:sz w:val="20"/>
                <w:szCs w:val="22"/>
              </w:rPr>
              <w:t>Отдел семьи и детских пособий (начальник отдела, старший инспектор)</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4</w:t>
            </w:r>
          </w:p>
        </w:tc>
        <w:tc>
          <w:tcPr>
            <w:tcW w:w="1276" w:type="dxa"/>
            <w:vAlign w:val="center"/>
          </w:tcPr>
          <w:p w:rsidR="002C2C2A" w:rsidRPr="002C2C2A" w:rsidRDefault="002C2C2A" w:rsidP="002C2C2A">
            <w:pPr>
              <w:jc w:val="center"/>
              <w:rPr>
                <w:rFonts w:eastAsia="Calibri"/>
                <w:sz w:val="20"/>
                <w:szCs w:val="22"/>
              </w:rPr>
            </w:pPr>
            <w:r w:rsidRPr="002C2C2A">
              <w:rPr>
                <w:rFonts w:eastAsia="Calibri"/>
                <w:sz w:val="20"/>
                <w:szCs w:val="22"/>
              </w:rPr>
              <w:t>79 545,96</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9,9</w:t>
            </w:r>
          </w:p>
        </w:tc>
        <w:tc>
          <w:tcPr>
            <w:tcW w:w="986" w:type="dxa"/>
            <w:vAlign w:val="center"/>
          </w:tcPr>
          <w:p w:rsidR="002C2C2A" w:rsidRPr="002C2C2A" w:rsidRDefault="002C2C2A" w:rsidP="002C2C2A">
            <w:pPr>
              <w:jc w:val="center"/>
              <w:rPr>
                <w:rFonts w:eastAsia="Calibri"/>
                <w:sz w:val="20"/>
                <w:szCs w:val="22"/>
              </w:rPr>
            </w:pPr>
            <w:r w:rsidRPr="002C2C2A">
              <w:rPr>
                <w:rFonts w:eastAsia="Calibri"/>
                <w:sz w:val="20"/>
                <w:szCs w:val="22"/>
              </w:rPr>
              <w:t>5</w:t>
            </w:r>
          </w:p>
        </w:tc>
        <w:tc>
          <w:tcPr>
            <w:tcW w:w="1275" w:type="dxa"/>
            <w:vAlign w:val="center"/>
          </w:tcPr>
          <w:p w:rsidR="002C2C2A" w:rsidRPr="002C2C2A" w:rsidRDefault="002C2C2A" w:rsidP="002C2C2A">
            <w:pPr>
              <w:jc w:val="center"/>
              <w:rPr>
                <w:rFonts w:eastAsia="Calibri"/>
                <w:sz w:val="20"/>
                <w:szCs w:val="22"/>
              </w:rPr>
            </w:pPr>
            <w:r w:rsidRPr="002C2C2A">
              <w:rPr>
                <w:rFonts w:eastAsia="Calibri"/>
                <w:sz w:val="20"/>
                <w:szCs w:val="22"/>
              </w:rPr>
              <w:t>98 843,88</w:t>
            </w:r>
          </w:p>
        </w:tc>
        <w:tc>
          <w:tcPr>
            <w:tcW w:w="999" w:type="dxa"/>
            <w:vAlign w:val="center"/>
          </w:tcPr>
          <w:p w:rsidR="002C2C2A" w:rsidRPr="002C2C2A" w:rsidRDefault="002C2C2A" w:rsidP="002C2C2A">
            <w:pPr>
              <w:jc w:val="center"/>
              <w:rPr>
                <w:rFonts w:eastAsia="Calibri"/>
                <w:sz w:val="20"/>
                <w:szCs w:val="22"/>
              </w:rPr>
            </w:pPr>
            <w:r w:rsidRPr="002C2C2A">
              <w:rPr>
                <w:rFonts w:eastAsia="Calibri"/>
                <w:sz w:val="20"/>
                <w:szCs w:val="22"/>
              </w:rPr>
              <w:t>12,2</w:t>
            </w:r>
          </w:p>
        </w:tc>
      </w:tr>
      <w:tr w:rsidR="002C2C2A" w:rsidRPr="002C2C2A" w:rsidTr="00691C21">
        <w:tc>
          <w:tcPr>
            <w:tcW w:w="3369" w:type="dxa"/>
            <w:vAlign w:val="center"/>
          </w:tcPr>
          <w:p w:rsidR="002C2C2A" w:rsidRPr="002C2C2A" w:rsidRDefault="002C2C2A" w:rsidP="002C2C2A">
            <w:pPr>
              <w:rPr>
                <w:rFonts w:eastAsia="Calibri"/>
                <w:sz w:val="20"/>
                <w:szCs w:val="22"/>
              </w:rPr>
            </w:pPr>
            <w:r w:rsidRPr="002C2C2A">
              <w:rPr>
                <w:rFonts w:eastAsia="Calibri"/>
                <w:sz w:val="20"/>
                <w:szCs w:val="22"/>
              </w:rPr>
              <w:t xml:space="preserve">Отдел льгот (начальник отдела, ведущий специалист, старший инспектор) </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7</w:t>
            </w:r>
          </w:p>
        </w:tc>
        <w:tc>
          <w:tcPr>
            <w:tcW w:w="1276" w:type="dxa"/>
            <w:vAlign w:val="center"/>
          </w:tcPr>
          <w:p w:rsidR="002C2C2A" w:rsidRPr="002C2C2A" w:rsidRDefault="002C2C2A" w:rsidP="002C2C2A">
            <w:pPr>
              <w:jc w:val="center"/>
              <w:rPr>
                <w:rFonts w:eastAsia="Calibri"/>
                <w:sz w:val="20"/>
                <w:szCs w:val="22"/>
              </w:rPr>
            </w:pPr>
            <w:r w:rsidRPr="002C2C2A">
              <w:rPr>
                <w:rFonts w:eastAsia="Calibri"/>
                <w:sz w:val="20"/>
                <w:szCs w:val="22"/>
              </w:rPr>
              <w:t>141 006,91</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17,5</w:t>
            </w:r>
          </w:p>
        </w:tc>
        <w:tc>
          <w:tcPr>
            <w:tcW w:w="986" w:type="dxa"/>
            <w:vAlign w:val="center"/>
          </w:tcPr>
          <w:p w:rsidR="002C2C2A" w:rsidRPr="002C2C2A" w:rsidRDefault="002C2C2A" w:rsidP="002C2C2A">
            <w:pPr>
              <w:jc w:val="center"/>
              <w:rPr>
                <w:rFonts w:eastAsia="Calibri"/>
                <w:sz w:val="20"/>
                <w:szCs w:val="22"/>
              </w:rPr>
            </w:pPr>
            <w:r w:rsidRPr="002C2C2A">
              <w:rPr>
                <w:rFonts w:eastAsia="Calibri"/>
                <w:sz w:val="20"/>
                <w:szCs w:val="22"/>
              </w:rPr>
              <w:t>6</w:t>
            </w:r>
          </w:p>
        </w:tc>
        <w:tc>
          <w:tcPr>
            <w:tcW w:w="1275" w:type="dxa"/>
            <w:vAlign w:val="center"/>
          </w:tcPr>
          <w:p w:rsidR="002C2C2A" w:rsidRPr="002C2C2A" w:rsidRDefault="002C2C2A" w:rsidP="002C2C2A">
            <w:pPr>
              <w:jc w:val="center"/>
              <w:rPr>
                <w:rFonts w:eastAsia="Calibri"/>
                <w:sz w:val="20"/>
                <w:szCs w:val="22"/>
              </w:rPr>
            </w:pPr>
            <w:r w:rsidRPr="002C2C2A">
              <w:rPr>
                <w:rFonts w:eastAsia="Calibri"/>
                <w:sz w:val="20"/>
                <w:szCs w:val="22"/>
              </w:rPr>
              <w:t>124 873,79</w:t>
            </w:r>
          </w:p>
        </w:tc>
        <w:tc>
          <w:tcPr>
            <w:tcW w:w="999" w:type="dxa"/>
            <w:vAlign w:val="center"/>
          </w:tcPr>
          <w:p w:rsidR="002C2C2A" w:rsidRPr="002C2C2A" w:rsidRDefault="002C2C2A" w:rsidP="002C2C2A">
            <w:pPr>
              <w:jc w:val="center"/>
              <w:rPr>
                <w:rFonts w:eastAsia="Calibri"/>
                <w:sz w:val="20"/>
                <w:szCs w:val="22"/>
              </w:rPr>
            </w:pPr>
            <w:r w:rsidRPr="002C2C2A">
              <w:rPr>
                <w:rFonts w:eastAsia="Calibri"/>
                <w:sz w:val="20"/>
                <w:szCs w:val="22"/>
              </w:rPr>
              <w:t>15,4</w:t>
            </w:r>
          </w:p>
        </w:tc>
      </w:tr>
      <w:tr w:rsidR="002C2C2A" w:rsidRPr="002C2C2A" w:rsidTr="00691C21">
        <w:tc>
          <w:tcPr>
            <w:tcW w:w="3369" w:type="dxa"/>
            <w:vAlign w:val="center"/>
          </w:tcPr>
          <w:p w:rsidR="002C2C2A" w:rsidRPr="002C2C2A" w:rsidRDefault="002C2C2A" w:rsidP="002C2C2A">
            <w:pPr>
              <w:rPr>
                <w:rFonts w:eastAsia="Calibri"/>
                <w:sz w:val="20"/>
                <w:szCs w:val="22"/>
              </w:rPr>
            </w:pPr>
            <w:r w:rsidRPr="002C2C2A">
              <w:rPr>
                <w:rFonts w:eastAsia="Calibri"/>
                <w:sz w:val="20"/>
                <w:szCs w:val="22"/>
              </w:rPr>
              <w:t>Хозяйственная группа (архивариус, комендант, водитель автомобиля, уборщик служебных помещений, уборщик территорий, сторож)</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6</w:t>
            </w:r>
          </w:p>
        </w:tc>
        <w:tc>
          <w:tcPr>
            <w:tcW w:w="1276" w:type="dxa"/>
            <w:vAlign w:val="center"/>
          </w:tcPr>
          <w:p w:rsidR="002C2C2A" w:rsidRPr="002C2C2A" w:rsidRDefault="002C2C2A" w:rsidP="002C2C2A">
            <w:pPr>
              <w:jc w:val="center"/>
              <w:rPr>
                <w:rFonts w:eastAsia="Calibri"/>
                <w:sz w:val="20"/>
                <w:szCs w:val="22"/>
              </w:rPr>
            </w:pPr>
            <w:r w:rsidRPr="002C2C2A">
              <w:rPr>
                <w:rFonts w:eastAsia="Calibri"/>
                <w:sz w:val="20"/>
                <w:szCs w:val="22"/>
              </w:rPr>
              <w:t>87 588,85</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10,9</w:t>
            </w:r>
          </w:p>
        </w:tc>
        <w:tc>
          <w:tcPr>
            <w:tcW w:w="986" w:type="dxa"/>
            <w:vAlign w:val="center"/>
          </w:tcPr>
          <w:p w:rsidR="002C2C2A" w:rsidRPr="002C2C2A" w:rsidRDefault="002C2C2A" w:rsidP="002C2C2A">
            <w:pPr>
              <w:jc w:val="center"/>
              <w:rPr>
                <w:rFonts w:eastAsia="Calibri"/>
                <w:sz w:val="20"/>
                <w:szCs w:val="22"/>
              </w:rPr>
            </w:pPr>
            <w:r w:rsidRPr="002C2C2A">
              <w:rPr>
                <w:rFonts w:eastAsia="Calibri"/>
                <w:sz w:val="20"/>
                <w:szCs w:val="22"/>
              </w:rPr>
              <w:t>6</w:t>
            </w:r>
          </w:p>
        </w:tc>
        <w:tc>
          <w:tcPr>
            <w:tcW w:w="1275" w:type="dxa"/>
            <w:vAlign w:val="center"/>
          </w:tcPr>
          <w:p w:rsidR="002C2C2A" w:rsidRPr="002C2C2A" w:rsidRDefault="002C2C2A" w:rsidP="002C2C2A">
            <w:pPr>
              <w:jc w:val="center"/>
              <w:rPr>
                <w:rFonts w:eastAsia="Calibri"/>
                <w:sz w:val="20"/>
                <w:szCs w:val="22"/>
              </w:rPr>
            </w:pPr>
            <w:r w:rsidRPr="002C2C2A">
              <w:rPr>
                <w:rFonts w:eastAsia="Calibri"/>
                <w:sz w:val="20"/>
                <w:szCs w:val="22"/>
              </w:rPr>
              <w:t>90 065,54</w:t>
            </w:r>
          </w:p>
        </w:tc>
        <w:tc>
          <w:tcPr>
            <w:tcW w:w="999" w:type="dxa"/>
            <w:vAlign w:val="center"/>
          </w:tcPr>
          <w:p w:rsidR="002C2C2A" w:rsidRPr="002C2C2A" w:rsidRDefault="002C2C2A" w:rsidP="002C2C2A">
            <w:pPr>
              <w:jc w:val="center"/>
              <w:rPr>
                <w:rFonts w:eastAsia="Calibri"/>
                <w:sz w:val="20"/>
                <w:szCs w:val="22"/>
              </w:rPr>
            </w:pPr>
            <w:r w:rsidRPr="002C2C2A">
              <w:rPr>
                <w:rFonts w:eastAsia="Calibri"/>
                <w:sz w:val="20"/>
                <w:szCs w:val="22"/>
              </w:rPr>
              <w:t>11,1</w:t>
            </w:r>
          </w:p>
        </w:tc>
      </w:tr>
      <w:tr w:rsidR="002C2C2A" w:rsidRPr="002C2C2A" w:rsidTr="00691C21">
        <w:tc>
          <w:tcPr>
            <w:tcW w:w="3369" w:type="dxa"/>
            <w:vAlign w:val="center"/>
          </w:tcPr>
          <w:p w:rsidR="002C2C2A" w:rsidRPr="002C2C2A" w:rsidRDefault="002C2C2A" w:rsidP="002C2C2A">
            <w:pPr>
              <w:rPr>
                <w:rFonts w:eastAsia="Calibri"/>
                <w:sz w:val="20"/>
                <w:szCs w:val="22"/>
              </w:rPr>
            </w:pPr>
            <w:r w:rsidRPr="002C2C2A">
              <w:rPr>
                <w:rFonts w:eastAsia="Calibri"/>
                <w:sz w:val="20"/>
                <w:szCs w:val="22"/>
              </w:rPr>
              <w:t>Отдел опеки и попечительства (начальник отдела, ведущий специалист)</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4</w:t>
            </w:r>
          </w:p>
        </w:tc>
        <w:tc>
          <w:tcPr>
            <w:tcW w:w="1276" w:type="dxa"/>
            <w:vAlign w:val="center"/>
          </w:tcPr>
          <w:p w:rsidR="002C2C2A" w:rsidRPr="002C2C2A" w:rsidRDefault="002C2C2A" w:rsidP="002C2C2A">
            <w:pPr>
              <w:jc w:val="center"/>
              <w:rPr>
                <w:rFonts w:eastAsia="Calibri"/>
                <w:sz w:val="20"/>
                <w:szCs w:val="22"/>
              </w:rPr>
            </w:pPr>
            <w:r w:rsidRPr="002C2C2A">
              <w:rPr>
                <w:rFonts w:eastAsia="Calibri"/>
                <w:sz w:val="20"/>
                <w:szCs w:val="22"/>
              </w:rPr>
              <w:t>94 407,18</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11,7</w:t>
            </w:r>
          </w:p>
        </w:tc>
        <w:tc>
          <w:tcPr>
            <w:tcW w:w="986" w:type="dxa"/>
            <w:vAlign w:val="center"/>
          </w:tcPr>
          <w:p w:rsidR="002C2C2A" w:rsidRPr="002C2C2A" w:rsidRDefault="002C2C2A" w:rsidP="002C2C2A">
            <w:pPr>
              <w:jc w:val="center"/>
              <w:rPr>
                <w:rFonts w:eastAsia="Calibri"/>
                <w:sz w:val="20"/>
                <w:szCs w:val="22"/>
              </w:rPr>
            </w:pPr>
            <w:r w:rsidRPr="002C2C2A">
              <w:rPr>
                <w:rFonts w:eastAsia="Calibri"/>
                <w:sz w:val="20"/>
                <w:szCs w:val="22"/>
              </w:rPr>
              <w:t>4</w:t>
            </w:r>
          </w:p>
        </w:tc>
        <w:tc>
          <w:tcPr>
            <w:tcW w:w="1275" w:type="dxa"/>
            <w:vAlign w:val="center"/>
          </w:tcPr>
          <w:p w:rsidR="002C2C2A" w:rsidRPr="002C2C2A" w:rsidRDefault="002C2C2A" w:rsidP="002C2C2A">
            <w:pPr>
              <w:jc w:val="center"/>
              <w:rPr>
                <w:rFonts w:eastAsia="Calibri"/>
                <w:sz w:val="20"/>
                <w:szCs w:val="22"/>
              </w:rPr>
            </w:pPr>
            <w:r w:rsidRPr="002C2C2A">
              <w:rPr>
                <w:rFonts w:eastAsia="Calibri"/>
                <w:sz w:val="20"/>
                <w:szCs w:val="22"/>
              </w:rPr>
              <w:t>94 407,18</w:t>
            </w:r>
          </w:p>
        </w:tc>
        <w:tc>
          <w:tcPr>
            <w:tcW w:w="999" w:type="dxa"/>
            <w:vAlign w:val="center"/>
          </w:tcPr>
          <w:p w:rsidR="002C2C2A" w:rsidRPr="002C2C2A" w:rsidRDefault="002C2C2A" w:rsidP="002C2C2A">
            <w:pPr>
              <w:jc w:val="center"/>
              <w:rPr>
                <w:rFonts w:eastAsia="Calibri"/>
                <w:sz w:val="20"/>
                <w:szCs w:val="22"/>
              </w:rPr>
            </w:pPr>
            <w:r w:rsidRPr="002C2C2A">
              <w:rPr>
                <w:rFonts w:eastAsia="Calibri"/>
                <w:sz w:val="20"/>
                <w:szCs w:val="22"/>
              </w:rPr>
              <w:t>11,7</w:t>
            </w:r>
          </w:p>
        </w:tc>
      </w:tr>
      <w:tr w:rsidR="002C2C2A" w:rsidRPr="002C2C2A" w:rsidTr="00691C21">
        <w:tc>
          <w:tcPr>
            <w:tcW w:w="3369" w:type="dxa"/>
            <w:vAlign w:val="center"/>
          </w:tcPr>
          <w:p w:rsidR="002C2C2A" w:rsidRPr="002C2C2A" w:rsidRDefault="002C2C2A" w:rsidP="002C2C2A">
            <w:pPr>
              <w:rPr>
                <w:rFonts w:eastAsia="Calibri"/>
                <w:sz w:val="20"/>
                <w:szCs w:val="22"/>
              </w:rPr>
            </w:pPr>
            <w:r w:rsidRPr="002C2C2A">
              <w:rPr>
                <w:rFonts w:eastAsia="Calibri"/>
                <w:sz w:val="20"/>
                <w:szCs w:val="22"/>
              </w:rPr>
              <w:t>Отдел субсидий (начальник отдела, ведущий специалист, старший инспектор)</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7</w:t>
            </w:r>
          </w:p>
        </w:tc>
        <w:tc>
          <w:tcPr>
            <w:tcW w:w="1276" w:type="dxa"/>
            <w:vAlign w:val="center"/>
          </w:tcPr>
          <w:p w:rsidR="002C2C2A" w:rsidRPr="002C2C2A" w:rsidRDefault="002C2C2A" w:rsidP="002C2C2A">
            <w:pPr>
              <w:jc w:val="center"/>
              <w:rPr>
                <w:rFonts w:eastAsia="Calibri"/>
                <w:sz w:val="20"/>
                <w:szCs w:val="22"/>
              </w:rPr>
            </w:pPr>
            <w:r w:rsidRPr="002C2C2A">
              <w:rPr>
                <w:rFonts w:eastAsia="Calibri"/>
                <w:sz w:val="20"/>
                <w:szCs w:val="22"/>
              </w:rPr>
              <w:t>133 962,58</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16,7</w:t>
            </w:r>
          </w:p>
        </w:tc>
        <w:tc>
          <w:tcPr>
            <w:tcW w:w="986" w:type="dxa"/>
            <w:vAlign w:val="center"/>
          </w:tcPr>
          <w:p w:rsidR="002C2C2A" w:rsidRPr="002C2C2A" w:rsidRDefault="002C2C2A" w:rsidP="002C2C2A">
            <w:pPr>
              <w:jc w:val="center"/>
              <w:rPr>
                <w:rFonts w:eastAsia="Calibri"/>
                <w:sz w:val="20"/>
                <w:szCs w:val="22"/>
              </w:rPr>
            </w:pPr>
            <w:r w:rsidRPr="002C2C2A">
              <w:rPr>
                <w:rFonts w:eastAsia="Calibri"/>
                <w:sz w:val="20"/>
                <w:szCs w:val="22"/>
              </w:rPr>
              <w:t>7</w:t>
            </w:r>
          </w:p>
        </w:tc>
        <w:tc>
          <w:tcPr>
            <w:tcW w:w="1275" w:type="dxa"/>
            <w:vAlign w:val="center"/>
          </w:tcPr>
          <w:p w:rsidR="002C2C2A" w:rsidRPr="002C2C2A" w:rsidRDefault="002C2C2A" w:rsidP="002C2C2A">
            <w:pPr>
              <w:jc w:val="center"/>
              <w:rPr>
                <w:rFonts w:eastAsia="Calibri"/>
                <w:sz w:val="20"/>
                <w:szCs w:val="22"/>
              </w:rPr>
            </w:pPr>
            <w:r w:rsidRPr="002C2C2A">
              <w:rPr>
                <w:rFonts w:eastAsia="Calibri"/>
                <w:sz w:val="20"/>
                <w:szCs w:val="22"/>
              </w:rPr>
              <w:t>133 962,58</w:t>
            </w:r>
          </w:p>
        </w:tc>
        <w:tc>
          <w:tcPr>
            <w:tcW w:w="999" w:type="dxa"/>
            <w:vAlign w:val="center"/>
          </w:tcPr>
          <w:p w:rsidR="002C2C2A" w:rsidRPr="002C2C2A" w:rsidRDefault="002C2C2A" w:rsidP="002C2C2A">
            <w:pPr>
              <w:jc w:val="center"/>
              <w:rPr>
                <w:rFonts w:eastAsia="Calibri"/>
                <w:sz w:val="20"/>
                <w:szCs w:val="22"/>
              </w:rPr>
            </w:pPr>
            <w:r w:rsidRPr="002C2C2A">
              <w:rPr>
                <w:rFonts w:eastAsia="Calibri"/>
                <w:sz w:val="20"/>
                <w:szCs w:val="22"/>
              </w:rPr>
              <w:t>16,5</w:t>
            </w:r>
          </w:p>
        </w:tc>
      </w:tr>
      <w:tr w:rsidR="002C2C2A" w:rsidRPr="002C2C2A" w:rsidTr="00691C21">
        <w:tc>
          <w:tcPr>
            <w:tcW w:w="3369" w:type="dxa"/>
            <w:vAlign w:val="center"/>
          </w:tcPr>
          <w:p w:rsidR="002C2C2A" w:rsidRPr="002C2C2A" w:rsidRDefault="002C2C2A" w:rsidP="002C2C2A">
            <w:pPr>
              <w:rPr>
                <w:rFonts w:eastAsia="Calibri"/>
                <w:sz w:val="20"/>
                <w:szCs w:val="22"/>
              </w:rPr>
            </w:pPr>
            <w:r w:rsidRPr="002C2C2A">
              <w:rPr>
                <w:rFonts w:eastAsia="Calibri"/>
                <w:sz w:val="20"/>
                <w:szCs w:val="22"/>
              </w:rPr>
              <w:t>ВСЕГО</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38</w:t>
            </w:r>
          </w:p>
        </w:tc>
        <w:tc>
          <w:tcPr>
            <w:tcW w:w="1276" w:type="dxa"/>
            <w:vAlign w:val="center"/>
          </w:tcPr>
          <w:p w:rsidR="002C2C2A" w:rsidRPr="002C2C2A" w:rsidRDefault="002C2C2A" w:rsidP="002C2C2A">
            <w:pPr>
              <w:jc w:val="center"/>
              <w:rPr>
                <w:rFonts w:eastAsia="Calibri"/>
                <w:sz w:val="20"/>
                <w:szCs w:val="22"/>
              </w:rPr>
            </w:pPr>
            <w:r w:rsidRPr="002C2C2A">
              <w:rPr>
                <w:rFonts w:eastAsia="Calibri"/>
                <w:sz w:val="20"/>
                <w:szCs w:val="22"/>
              </w:rPr>
              <w:t>804 049,78</w:t>
            </w:r>
          </w:p>
        </w:tc>
        <w:tc>
          <w:tcPr>
            <w:tcW w:w="992" w:type="dxa"/>
            <w:vAlign w:val="center"/>
          </w:tcPr>
          <w:p w:rsidR="002C2C2A" w:rsidRPr="002C2C2A" w:rsidRDefault="002C2C2A" w:rsidP="002C2C2A">
            <w:pPr>
              <w:jc w:val="center"/>
              <w:rPr>
                <w:rFonts w:eastAsia="Calibri"/>
                <w:sz w:val="20"/>
                <w:szCs w:val="22"/>
              </w:rPr>
            </w:pPr>
            <w:r w:rsidRPr="002C2C2A">
              <w:rPr>
                <w:rFonts w:eastAsia="Calibri"/>
                <w:sz w:val="20"/>
                <w:szCs w:val="22"/>
              </w:rPr>
              <w:t>100</w:t>
            </w:r>
          </w:p>
        </w:tc>
        <w:tc>
          <w:tcPr>
            <w:tcW w:w="986" w:type="dxa"/>
            <w:vAlign w:val="center"/>
          </w:tcPr>
          <w:p w:rsidR="002C2C2A" w:rsidRPr="002C2C2A" w:rsidRDefault="002C2C2A" w:rsidP="002C2C2A">
            <w:pPr>
              <w:jc w:val="center"/>
              <w:rPr>
                <w:rFonts w:eastAsia="Calibri"/>
                <w:sz w:val="20"/>
                <w:szCs w:val="22"/>
              </w:rPr>
            </w:pPr>
            <w:r w:rsidRPr="002C2C2A">
              <w:rPr>
                <w:rFonts w:eastAsia="Calibri"/>
                <w:sz w:val="20"/>
                <w:szCs w:val="22"/>
              </w:rPr>
              <w:t>38</w:t>
            </w:r>
          </w:p>
        </w:tc>
        <w:tc>
          <w:tcPr>
            <w:tcW w:w="1275" w:type="dxa"/>
            <w:vAlign w:val="center"/>
          </w:tcPr>
          <w:p w:rsidR="002C2C2A" w:rsidRPr="002C2C2A" w:rsidRDefault="002C2C2A" w:rsidP="002C2C2A">
            <w:pPr>
              <w:jc w:val="center"/>
              <w:rPr>
                <w:rFonts w:eastAsia="Calibri"/>
                <w:sz w:val="20"/>
                <w:szCs w:val="22"/>
              </w:rPr>
            </w:pPr>
            <w:r w:rsidRPr="002C2C2A">
              <w:rPr>
                <w:rFonts w:eastAsia="Calibri"/>
                <w:sz w:val="20"/>
                <w:szCs w:val="22"/>
              </w:rPr>
              <w:t>809 691,25</w:t>
            </w:r>
          </w:p>
        </w:tc>
        <w:tc>
          <w:tcPr>
            <w:tcW w:w="999" w:type="dxa"/>
            <w:vAlign w:val="center"/>
          </w:tcPr>
          <w:p w:rsidR="002C2C2A" w:rsidRPr="002C2C2A" w:rsidRDefault="002C2C2A" w:rsidP="002C2C2A">
            <w:pPr>
              <w:jc w:val="center"/>
              <w:rPr>
                <w:rFonts w:eastAsia="Calibri"/>
                <w:sz w:val="20"/>
                <w:szCs w:val="22"/>
              </w:rPr>
            </w:pPr>
            <w:r w:rsidRPr="002C2C2A">
              <w:rPr>
                <w:rFonts w:eastAsia="Calibri"/>
                <w:sz w:val="20"/>
                <w:szCs w:val="22"/>
              </w:rPr>
              <w:t>100</w:t>
            </w:r>
          </w:p>
        </w:tc>
      </w:tr>
    </w:tbl>
    <w:p w:rsidR="002C2C2A" w:rsidRPr="002C2C2A" w:rsidRDefault="002C2C2A" w:rsidP="002C2C2A">
      <w:pPr>
        <w:spacing w:after="0" w:line="240" w:lineRule="auto"/>
        <w:ind w:firstLine="708"/>
        <w:jc w:val="both"/>
        <w:rPr>
          <w:rFonts w:eastAsia="Calibri"/>
        </w:rPr>
      </w:pPr>
    </w:p>
    <w:p w:rsidR="00691C21" w:rsidRPr="00691C21" w:rsidRDefault="002C2C2A" w:rsidP="002C2C2A">
      <w:pPr>
        <w:spacing w:after="0" w:line="240" w:lineRule="auto"/>
        <w:ind w:firstLine="708"/>
        <w:jc w:val="both"/>
        <w:rPr>
          <w:rFonts w:eastAsia="Calibri"/>
        </w:rPr>
      </w:pPr>
      <w:r w:rsidRPr="002C2C2A">
        <w:rPr>
          <w:rFonts w:eastAsia="Calibri"/>
        </w:rPr>
        <w:t>Приведенные данные свидетельствуют о том, что на 01.09.2021г. доля месячного фонда заработной платы относительно 01.01.2021г. увеличилась на 5 641,47 рубль (0,7%)</w:t>
      </w:r>
      <w:r w:rsidR="00691C21" w:rsidRPr="00691C21">
        <w:rPr>
          <w:rFonts w:eastAsia="Calibri"/>
        </w:rPr>
        <w:t>/</w:t>
      </w:r>
    </w:p>
    <w:p w:rsidR="002C2C2A" w:rsidRPr="002C2C2A" w:rsidRDefault="002C2C2A" w:rsidP="002C2C2A">
      <w:pPr>
        <w:spacing w:after="0" w:line="240" w:lineRule="auto"/>
        <w:ind w:firstLine="708"/>
        <w:jc w:val="both"/>
        <w:rPr>
          <w:szCs w:val="20"/>
          <w:lang w:eastAsia="ru-RU"/>
        </w:rPr>
      </w:pPr>
      <w:r w:rsidRPr="002C2C2A">
        <w:rPr>
          <w:szCs w:val="20"/>
          <w:lang w:eastAsia="ru-RU"/>
        </w:rPr>
        <w:t xml:space="preserve">Штатные расписания в проверяемом периоде составлены по унифицированной форме (№Т-3), утвержденной </w:t>
      </w:r>
      <w:r w:rsidRPr="002C2C2A">
        <w:rPr>
          <w:lang w:eastAsia="ru-RU"/>
        </w:rPr>
        <w:t xml:space="preserve">постановлением Госкомстата Российской Федерации от 05.01.2004г. №1 </w:t>
      </w:r>
      <w:hyperlink r:id="rId14" w:history="1">
        <w:r w:rsidRPr="002C2C2A">
          <w:rPr>
            <w:bCs/>
            <w:szCs w:val="20"/>
            <w:shd w:val="clear" w:color="auto" w:fill="FFFFFF"/>
            <w:lang w:eastAsia="ru-RU"/>
          </w:rPr>
          <w:t>«Об утверждении унифицированных форм первичной учетной документации по учету труда и его оплаты</w:t>
        </w:r>
      </w:hyperlink>
      <w:r w:rsidRPr="002C2C2A">
        <w:rPr>
          <w:szCs w:val="20"/>
          <w:lang w:eastAsia="ru-RU"/>
        </w:rPr>
        <w:t xml:space="preserve">». </w:t>
      </w:r>
    </w:p>
    <w:p w:rsidR="002C2C2A" w:rsidRPr="002C2C2A" w:rsidRDefault="002C2C2A" w:rsidP="002C2C2A">
      <w:pPr>
        <w:spacing w:after="0" w:line="240" w:lineRule="auto"/>
        <w:ind w:firstLine="709"/>
        <w:jc w:val="both"/>
        <w:rPr>
          <w:rFonts w:eastAsia="Calibri"/>
        </w:rPr>
      </w:pPr>
      <w:r w:rsidRPr="002C2C2A">
        <w:rPr>
          <w:rFonts w:eastAsia="Calibri"/>
        </w:rPr>
        <w:t xml:space="preserve">В ходе проверки штатных расписаний установлено, что в </w:t>
      </w:r>
      <w:r w:rsidRPr="002C2C2A">
        <w:rPr>
          <w:rFonts w:eastAsia="Arial Unicode MS"/>
          <w:lang w:bidi="ru-RU"/>
        </w:rPr>
        <w:t xml:space="preserve">Приложении №1 к Положению об оплате труда работников, занятых обслуживанием Управления социальной защиты населения администрации Еткульского муниципального района (утверждено </w:t>
      </w:r>
      <w:r w:rsidRPr="002C2C2A">
        <w:rPr>
          <w:rFonts w:eastAsia="Arial Unicode MS"/>
          <w:lang w:bidi="ru-RU"/>
        </w:rPr>
        <w:lastRenderedPageBreak/>
        <w:t xml:space="preserve">приказом УСЗН от 09.03.2011г. №18а-общ, согласовано с Главой Еткульского муниципального района от 09.03.2011г. (с изменениями от 07.10.2019г. №18-общ, от 23.12.2020г. №29-общ) </w:t>
      </w:r>
      <w:r w:rsidRPr="002C2C2A">
        <w:rPr>
          <w:rFonts w:eastAsia="Calibri"/>
        </w:rPr>
        <w:t>перечень профессиональных квалификационных групп «Общеотраслевые профессии рабочего первого уровня», установлено несоответствие должностей штатному расписанию с 01.01.2020г., с 11.02.2020г., с 01.10.2020г., с 01.01.2021г., с 01.06.2021г., с 02.08.2021г:</w:t>
      </w:r>
    </w:p>
    <w:p w:rsidR="002C2C2A" w:rsidRPr="002C2C2A" w:rsidRDefault="002C2C2A" w:rsidP="002C2C2A">
      <w:pPr>
        <w:spacing w:after="0" w:line="240" w:lineRule="auto"/>
        <w:ind w:firstLine="708"/>
        <w:jc w:val="both"/>
        <w:rPr>
          <w:rFonts w:ascii="Calibri" w:eastAsiaTheme="minorEastAsia" w:hAnsi="Calibri" w:cs="Calibri"/>
          <w:sz w:val="22"/>
        </w:rPr>
      </w:pPr>
    </w:p>
    <w:tbl>
      <w:tblPr>
        <w:tblStyle w:val="1617"/>
        <w:tblW w:w="9747" w:type="dxa"/>
        <w:tblLook w:val="04A0" w:firstRow="1" w:lastRow="0" w:firstColumn="1" w:lastColumn="0" w:noHBand="0" w:noVBand="1"/>
      </w:tblPr>
      <w:tblGrid>
        <w:gridCol w:w="4786"/>
        <w:gridCol w:w="4961"/>
      </w:tblGrid>
      <w:tr w:rsidR="002C2C2A" w:rsidRPr="002C2C2A" w:rsidTr="002C2C2A">
        <w:tc>
          <w:tcPr>
            <w:tcW w:w="4786" w:type="dxa"/>
          </w:tcPr>
          <w:p w:rsidR="002C2C2A" w:rsidRPr="002C2C2A" w:rsidRDefault="002C2C2A" w:rsidP="002C2C2A">
            <w:pPr>
              <w:jc w:val="center"/>
              <w:rPr>
                <w:rFonts w:eastAsia="Calibri"/>
                <w:b/>
                <w:sz w:val="22"/>
                <w:szCs w:val="22"/>
              </w:rPr>
            </w:pPr>
            <w:r w:rsidRPr="002C2C2A">
              <w:rPr>
                <w:rFonts w:eastAsia="Calibri"/>
                <w:b/>
                <w:sz w:val="22"/>
                <w:szCs w:val="22"/>
              </w:rPr>
              <w:t>Наименование должности по штатному расписанию</w:t>
            </w:r>
          </w:p>
        </w:tc>
        <w:tc>
          <w:tcPr>
            <w:tcW w:w="4961" w:type="dxa"/>
          </w:tcPr>
          <w:p w:rsidR="002C2C2A" w:rsidRPr="002C2C2A" w:rsidRDefault="002C2C2A" w:rsidP="002C2C2A">
            <w:pPr>
              <w:jc w:val="center"/>
              <w:rPr>
                <w:rFonts w:eastAsia="Calibri"/>
                <w:b/>
                <w:sz w:val="22"/>
                <w:szCs w:val="22"/>
              </w:rPr>
            </w:pPr>
            <w:r w:rsidRPr="002C2C2A">
              <w:rPr>
                <w:rFonts w:eastAsia="Calibri"/>
                <w:b/>
                <w:sz w:val="22"/>
                <w:szCs w:val="22"/>
              </w:rPr>
              <w:t>Наименование должности по Приложению №1 Положения об оплате труда</w:t>
            </w:r>
          </w:p>
        </w:tc>
      </w:tr>
      <w:tr w:rsidR="002C2C2A" w:rsidRPr="002C2C2A" w:rsidTr="002C2C2A">
        <w:tc>
          <w:tcPr>
            <w:tcW w:w="4786" w:type="dxa"/>
          </w:tcPr>
          <w:p w:rsidR="002C2C2A" w:rsidRPr="002C2C2A" w:rsidRDefault="002C2C2A" w:rsidP="002C2C2A">
            <w:pPr>
              <w:jc w:val="both"/>
              <w:rPr>
                <w:rFonts w:eastAsia="Calibri"/>
                <w:sz w:val="22"/>
                <w:szCs w:val="22"/>
              </w:rPr>
            </w:pPr>
            <w:r w:rsidRPr="002C2C2A">
              <w:rPr>
                <w:rFonts w:eastAsia="Calibri"/>
                <w:sz w:val="22"/>
                <w:szCs w:val="22"/>
              </w:rPr>
              <w:t>Уборщик территорий</w:t>
            </w:r>
          </w:p>
        </w:tc>
        <w:tc>
          <w:tcPr>
            <w:tcW w:w="4961" w:type="dxa"/>
          </w:tcPr>
          <w:p w:rsidR="002C2C2A" w:rsidRPr="002C2C2A" w:rsidRDefault="002C2C2A" w:rsidP="002C2C2A">
            <w:pPr>
              <w:jc w:val="both"/>
              <w:rPr>
                <w:rFonts w:eastAsia="Calibri"/>
                <w:sz w:val="22"/>
                <w:szCs w:val="22"/>
              </w:rPr>
            </w:pPr>
            <w:r w:rsidRPr="002C2C2A">
              <w:rPr>
                <w:rFonts w:eastAsia="Calibri"/>
                <w:sz w:val="22"/>
                <w:szCs w:val="22"/>
              </w:rPr>
              <w:t>Уборщик производственных и служебных помещений</w:t>
            </w:r>
          </w:p>
        </w:tc>
      </w:tr>
    </w:tbl>
    <w:p w:rsidR="002C2C2A" w:rsidRPr="002C2C2A" w:rsidRDefault="002C2C2A" w:rsidP="002C2C2A">
      <w:pPr>
        <w:widowControl w:val="0"/>
        <w:spacing w:after="0" w:line="317" w:lineRule="exact"/>
        <w:ind w:firstLine="539"/>
        <w:jc w:val="both"/>
        <w:rPr>
          <w:rFonts w:eastAsiaTheme="minorHAnsi" w:cs="Arial Unicode MS"/>
          <w:sz w:val="26"/>
          <w:lang w:bidi="ru-RU"/>
        </w:rPr>
      </w:pPr>
    </w:p>
    <w:p w:rsidR="002C2C2A" w:rsidRPr="002C2C2A" w:rsidRDefault="002C2C2A" w:rsidP="002C2C2A">
      <w:pPr>
        <w:spacing w:after="0" w:line="240" w:lineRule="auto"/>
        <w:ind w:firstLine="708"/>
        <w:jc w:val="both"/>
        <w:rPr>
          <w:rFonts w:eastAsia="Calibri"/>
        </w:rPr>
      </w:pPr>
      <w:r w:rsidRPr="002C2C2A">
        <w:rPr>
          <w:rFonts w:eastAsia="Calibri"/>
        </w:rPr>
        <w:t xml:space="preserve">Статьей 135 Трудового кодекса Российской Федерации определено, что заработная плата работнику устанавливается трудовым договором в соответствии с действующими у данного работодателя системами оплаты труда. </w:t>
      </w:r>
    </w:p>
    <w:p w:rsidR="002C2C2A" w:rsidRPr="002C2C2A" w:rsidRDefault="002C2C2A" w:rsidP="002C2C2A">
      <w:pPr>
        <w:spacing w:after="0" w:line="240" w:lineRule="auto"/>
        <w:ind w:firstLine="708"/>
        <w:jc w:val="both"/>
        <w:rPr>
          <w:rFonts w:eastAsia="Calibri"/>
        </w:rPr>
      </w:pPr>
      <w:r w:rsidRPr="002C2C2A">
        <w:rPr>
          <w:rFonts w:eastAsia="Calibri"/>
        </w:rPr>
        <w:t xml:space="preserve">В соответствии со статьей 136 Трудового кодекса РФ, абз. 3 п. 4.1 Коллективного договора заработная плата выплачивается каждые 15 календарных дней: 11 (одиннадцатого) и 26 (двадцать шестого) числа текущего месяца. При совпадении дня выплаты заработной платы с выходным или праздничным днем выплата производится накануне этого дня (абз. 4 п. 4.1 Коллективного договора). </w:t>
      </w:r>
    </w:p>
    <w:p w:rsidR="002C2C2A" w:rsidRPr="00691C21" w:rsidRDefault="00691C21" w:rsidP="002C2C2A">
      <w:pPr>
        <w:spacing w:after="0" w:line="240" w:lineRule="auto"/>
        <w:ind w:firstLine="708"/>
        <w:jc w:val="both"/>
        <w:rPr>
          <w:lang w:eastAsia="ru-RU"/>
        </w:rPr>
      </w:pPr>
      <w:r>
        <w:rPr>
          <w:rFonts w:eastAsia="Calibri"/>
        </w:rPr>
        <w:t>Нарушений не установлено.</w:t>
      </w:r>
    </w:p>
    <w:p w:rsidR="002C2C2A" w:rsidRPr="002C2C2A" w:rsidRDefault="002C2C2A" w:rsidP="002C2C2A">
      <w:pPr>
        <w:spacing w:after="0" w:line="240" w:lineRule="auto"/>
        <w:jc w:val="center"/>
        <w:rPr>
          <w:rFonts w:eastAsia="Calibri"/>
          <w:b/>
          <w:i/>
        </w:rPr>
      </w:pPr>
    </w:p>
    <w:p w:rsidR="002C2C2A" w:rsidRPr="002C2C2A" w:rsidRDefault="002C2C2A" w:rsidP="002C2C2A">
      <w:pPr>
        <w:spacing w:after="0" w:line="240" w:lineRule="auto"/>
        <w:ind w:firstLine="709"/>
        <w:jc w:val="both"/>
        <w:rPr>
          <w:lang w:eastAsia="ru-RU"/>
        </w:rPr>
      </w:pPr>
      <w:r w:rsidRPr="002C2C2A">
        <w:rPr>
          <w:lang w:eastAsia="ru-RU"/>
        </w:rPr>
        <w:t xml:space="preserve">В проверяемом периоде оплата труда, начисления на выплаты по оплате труда осуществлялись за счет средств областного бюджета и местного бюджета. Начисление заработной платы работникам учреждения производилось </w:t>
      </w:r>
      <w:r w:rsidRPr="002C2C2A">
        <w:rPr>
          <w:rFonts w:eastAsia="Arial Unicode MS"/>
          <w:lang w:bidi="ru-RU"/>
        </w:rPr>
        <w:t>в программе «СТЭК - Заработная плата» (2020 год), «1С» (с 2021 года) на основании штатных расписаний, табелей учета рабочего времени, приказов руководителя Учреждения и заключенных трудовых договоров.</w:t>
      </w:r>
      <w:r w:rsidRPr="002C2C2A">
        <w:rPr>
          <w:lang w:eastAsia="ru-RU"/>
        </w:rPr>
        <w:t xml:space="preserve"> </w:t>
      </w:r>
    </w:p>
    <w:p w:rsidR="002C2C2A" w:rsidRPr="002C2C2A" w:rsidRDefault="002C2C2A" w:rsidP="002C2C2A">
      <w:pPr>
        <w:spacing w:after="0" w:line="240" w:lineRule="auto"/>
        <w:jc w:val="both"/>
        <w:rPr>
          <w:rFonts w:eastAsia="Calibri"/>
        </w:rPr>
      </w:pPr>
    </w:p>
    <w:p w:rsidR="002C2C2A" w:rsidRPr="00691C21" w:rsidRDefault="002C2C2A" w:rsidP="002C2C2A">
      <w:pPr>
        <w:spacing w:after="0" w:line="240" w:lineRule="auto"/>
        <w:jc w:val="center"/>
        <w:rPr>
          <w:rFonts w:eastAsia="Calibri"/>
        </w:rPr>
      </w:pPr>
      <w:bookmarkStart w:id="2" w:name="_Toc24715493"/>
      <w:r w:rsidRPr="00691C21">
        <w:rPr>
          <w:rFonts w:eastAsia="Calibri"/>
        </w:rPr>
        <w:t>Анализ системы оплаты труда руководител</w:t>
      </w:r>
      <w:bookmarkEnd w:id="2"/>
      <w:r w:rsidRPr="00691C21">
        <w:rPr>
          <w:rFonts w:eastAsia="Calibri"/>
        </w:rPr>
        <w:t>я Учреждения</w:t>
      </w:r>
    </w:p>
    <w:p w:rsidR="002C2C2A" w:rsidRPr="002C2C2A" w:rsidRDefault="002C2C2A" w:rsidP="002C2C2A">
      <w:pPr>
        <w:spacing w:after="0" w:line="240" w:lineRule="auto"/>
        <w:jc w:val="both"/>
        <w:rPr>
          <w:rFonts w:eastAsia="Calibri"/>
        </w:rPr>
      </w:pPr>
    </w:p>
    <w:p w:rsidR="002C2C2A" w:rsidRPr="002C2C2A" w:rsidRDefault="002C2C2A" w:rsidP="002C2C2A">
      <w:pPr>
        <w:spacing w:after="0" w:line="240" w:lineRule="auto"/>
        <w:ind w:firstLine="708"/>
        <w:jc w:val="both"/>
        <w:rPr>
          <w:rFonts w:eastAsia="Calibri"/>
        </w:rPr>
      </w:pPr>
      <w:r w:rsidRPr="002C2C2A">
        <w:rPr>
          <w:rFonts w:eastAsia="Calibri"/>
        </w:rPr>
        <w:t>Выплата заработной платы руководителю Учреждения регламентирована:</w:t>
      </w:r>
    </w:p>
    <w:p w:rsidR="002C2C2A" w:rsidRPr="002C2C2A" w:rsidRDefault="002C2C2A" w:rsidP="002C2C2A">
      <w:pPr>
        <w:spacing w:after="0" w:line="240" w:lineRule="auto"/>
        <w:ind w:firstLine="709"/>
        <w:jc w:val="both"/>
        <w:rPr>
          <w:rFonts w:eastAsia="Calibri"/>
          <w:lang w:eastAsia="ru-RU"/>
        </w:rPr>
      </w:pPr>
      <w:r w:rsidRPr="002C2C2A">
        <w:rPr>
          <w:rFonts w:eastAsia="Calibri"/>
          <w:lang w:eastAsia="ru-RU"/>
        </w:rPr>
        <w:t>- Положением о размерах и условиях оплаты труда лиц, замещающих муниципальные должности на постоянной основе, и муниципальных служащих Еткульского муниципального района (утверждено решением Собрания депутатов Еткульского муниципального района от 28.06.2017г. №260 (с изменениями от 31.10.2018г. №436, от 25.09.2019г. №576, от 18.12.2020г. №56)</w:t>
      </w:r>
      <w:r w:rsidRPr="002C2C2A">
        <w:rPr>
          <w:rFonts w:eastAsia="Calibri"/>
          <w:vertAlign w:val="superscript"/>
        </w:rPr>
        <w:t xml:space="preserve"> </w:t>
      </w:r>
      <w:r w:rsidRPr="002C2C2A">
        <w:rPr>
          <w:rFonts w:eastAsia="Calibri"/>
          <w:vertAlign w:val="superscript"/>
        </w:rPr>
        <w:footnoteReference w:id="11"/>
      </w:r>
      <w:r w:rsidRPr="002C2C2A">
        <w:rPr>
          <w:rFonts w:eastAsia="Calibri"/>
          <w:lang w:eastAsia="ru-RU"/>
        </w:rPr>
        <w:t>;</w:t>
      </w:r>
    </w:p>
    <w:p w:rsidR="002C2C2A" w:rsidRPr="002C2C2A" w:rsidRDefault="002C2C2A" w:rsidP="002C2C2A">
      <w:pPr>
        <w:spacing w:after="0" w:line="240" w:lineRule="auto"/>
        <w:ind w:firstLine="709"/>
        <w:jc w:val="both"/>
      </w:pPr>
      <w:r w:rsidRPr="002C2C2A">
        <w:rPr>
          <w:rFonts w:eastAsia="Calibri"/>
          <w:lang w:eastAsia="ru-RU"/>
        </w:rPr>
        <w:t xml:space="preserve">- </w:t>
      </w:r>
      <w:r w:rsidRPr="002C2C2A">
        <w:t>Положением об оплате труда  и материальном стимулировании работников администрации  Еткульского муниципального района и руководителей ее структурных подразделений (утверждено постановлением администрации Еткульского муниципального района от 25.09.2017г. №556 (с изменениями от 31.07.2018г. №478)</w:t>
      </w:r>
      <w:r w:rsidRPr="002C2C2A">
        <w:rPr>
          <w:rFonts w:eastAsia="Calibri"/>
          <w:vertAlign w:val="superscript"/>
        </w:rPr>
        <w:footnoteReference w:id="12"/>
      </w:r>
      <w:r w:rsidRPr="002C2C2A">
        <w:t>;</w:t>
      </w:r>
    </w:p>
    <w:p w:rsidR="002C2C2A" w:rsidRPr="002C2C2A" w:rsidRDefault="002C2C2A" w:rsidP="002C2C2A">
      <w:pPr>
        <w:spacing w:after="0" w:line="240" w:lineRule="auto"/>
        <w:ind w:firstLine="709"/>
        <w:jc w:val="both"/>
        <w:rPr>
          <w:rFonts w:eastAsia="Calibri"/>
          <w:lang w:eastAsia="ru-RU"/>
        </w:rPr>
      </w:pPr>
      <w:r w:rsidRPr="002C2C2A">
        <w:t>- Положением о премировании работников администрации Еткульского муниципального района (утверждено постановлением Главы Еткульского муниципального района от 30.09.2005г. №166)</w:t>
      </w:r>
      <w:r w:rsidRPr="002C2C2A">
        <w:rPr>
          <w:rFonts w:eastAsia="Calibri"/>
          <w:vertAlign w:val="superscript"/>
        </w:rPr>
        <w:footnoteReference w:id="13"/>
      </w:r>
      <w:r w:rsidRPr="002C2C2A">
        <w:t>.</w:t>
      </w:r>
    </w:p>
    <w:p w:rsidR="002C2C2A" w:rsidRPr="002C2C2A" w:rsidRDefault="002C2C2A" w:rsidP="002C2C2A">
      <w:pPr>
        <w:spacing w:after="0" w:line="240" w:lineRule="auto"/>
        <w:ind w:firstLine="709"/>
        <w:jc w:val="both"/>
      </w:pPr>
      <w:r w:rsidRPr="002C2C2A">
        <w:t>С начальником УСЗН Б</w:t>
      </w:r>
      <w:r w:rsidR="00F55596">
        <w:t>.</w:t>
      </w:r>
      <w:r w:rsidRPr="002C2C2A">
        <w:t xml:space="preserve">В.А. заключен трудовой договор от 17.06.2019г. №б/н (срочный трудовой договор) на определенный срок до назначения на должность по результатам конкурса. </w:t>
      </w:r>
    </w:p>
    <w:p w:rsidR="002C2C2A" w:rsidRPr="002C2C2A" w:rsidRDefault="002C2C2A" w:rsidP="002C2C2A">
      <w:pPr>
        <w:spacing w:after="0" w:line="240" w:lineRule="auto"/>
        <w:ind w:firstLine="709"/>
        <w:jc w:val="both"/>
      </w:pPr>
      <w:r w:rsidRPr="002C2C2A">
        <w:t>На основании решения конкурсной комиссии по проведению конкурса на замещение вакантной должности муниципальной службы в администрации Еткульского муниципального района от 20.04.2021г. Б</w:t>
      </w:r>
      <w:r w:rsidR="00F55596">
        <w:t>.</w:t>
      </w:r>
      <w:r w:rsidRPr="002C2C2A">
        <w:t xml:space="preserve">В.А. назначен на должность начальника Управления социальной защиты населения Еткульского муниципального района с </w:t>
      </w:r>
      <w:r w:rsidRPr="002C2C2A">
        <w:lastRenderedPageBreak/>
        <w:t>11.05.2021г., заключен трудовой договор от 11.05.2021г. (бессрочный трудовой договор) на неопределенный срок.</w:t>
      </w:r>
    </w:p>
    <w:p w:rsidR="002C2C2A" w:rsidRPr="002C2C2A" w:rsidRDefault="002C2C2A" w:rsidP="002C2C2A">
      <w:pPr>
        <w:spacing w:after="0" w:line="240" w:lineRule="auto"/>
        <w:ind w:firstLine="709"/>
        <w:jc w:val="both"/>
        <w:rPr>
          <w:lang w:eastAsia="ru-RU"/>
        </w:rPr>
      </w:pPr>
      <w:r w:rsidRPr="002C2C2A">
        <w:t>В проверяемый период оклад, надбавки, премии и материальная помощь начальнику выплачивались в соответствии с заключенным договором (дополнительными соглашениями к трудовому договору) на основании распоряжений Главы Еткульского муниципального района.</w:t>
      </w:r>
    </w:p>
    <w:p w:rsidR="002C2C2A" w:rsidRPr="002C2C2A" w:rsidRDefault="002C2C2A" w:rsidP="002C2C2A">
      <w:pPr>
        <w:spacing w:after="0" w:line="240" w:lineRule="auto"/>
        <w:ind w:firstLine="708"/>
        <w:jc w:val="both"/>
        <w:rPr>
          <w:rFonts w:eastAsia="Calibri"/>
        </w:rPr>
      </w:pPr>
      <w:r w:rsidRPr="002C2C2A">
        <w:rPr>
          <w:rFonts w:eastAsia="Calibri"/>
        </w:rPr>
        <w:t xml:space="preserve">При проверке правильности установления размера надбавки за выслугу лет, за особые условия муниципальной службы, надбавки за классный чин руководителю Учреждения за проверяемый период нарушений не установлено. </w:t>
      </w:r>
    </w:p>
    <w:p w:rsidR="002C2C2A" w:rsidRPr="002C2C2A" w:rsidRDefault="002C2C2A" w:rsidP="002C2C2A">
      <w:pPr>
        <w:spacing w:after="0" w:line="240" w:lineRule="auto"/>
        <w:ind w:firstLine="708"/>
        <w:jc w:val="both"/>
        <w:rPr>
          <w:rFonts w:eastAsia="Calibri"/>
        </w:rPr>
      </w:pPr>
      <w:r w:rsidRPr="002C2C2A">
        <w:rPr>
          <w:lang w:eastAsia="ru-RU"/>
        </w:rPr>
        <w:t xml:space="preserve">В ходе выборочной проверки правильности начисления и выплаты заработной платы руководителю УСЗН </w:t>
      </w:r>
      <w:r w:rsidRPr="002C2C2A">
        <w:rPr>
          <w:rFonts w:eastAsia="Calibri"/>
        </w:rPr>
        <w:t>за проверяемый период нарушений не установлено</w:t>
      </w:r>
    </w:p>
    <w:p w:rsidR="002C2C2A" w:rsidRPr="002C2C2A" w:rsidRDefault="002C2C2A" w:rsidP="002C2C2A">
      <w:pPr>
        <w:spacing w:after="0" w:line="240" w:lineRule="auto"/>
        <w:ind w:firstLine="708"/>
        <w:jc w:val="both"/>
        <w:rPr>
          <w:rFonts w:eastAsia="Calibri"/>
        </w:rPr>
      </w:pPr>
    </w:p>
    <w:p w:rsidR="002C2C2A" w:rsidRPr="00691C21" w:rsidRDefault="002C2C2A" w:rsidP="002C2C2A">
      <w:pPr>
        <w:spacing w:after="0" w:line="240" w:lineRule="auto"/>
        <w:ind w:firstLine="708"/>
        <w:jc w:val="center"/>
        <w:rPr>
          <w:rFonts w:eastAsia="Calibri"/>
        </w:rPr>
      </w:pPr>
      <w:r w:rsidRPr="00691C21">
        <w:rPr>
          <w:rFonts w:eastAsia="Calibri"/>
        </w:rPr>
        <w:t>Анализ системы оплаты труда работников УСЗН</w:t>
      </w:r>
    </w:p>
    <w:p w:rsidR="002C2C2A" w:rsidRPr="002C2C2A" w:rsidRDefault="002C2C2A" w:rsidP="002C2C2A">
      <w:pPr>
        <w:spacing w:after="0" w:line="240" w:lineRule="auto"/>
        <w:ind w:firstLine="708"/>
        <w:jc w:val="center"/>
        <w:rPr>
          <w:rFonts w:eastAsia="Calibri"/>
          <w:u w:val="single"/>
        </w:rPr>
      </w:pPr>
    </w:p>
    <w:p w:rsidR="002C2C2A" w:rsidRPr="002C2C2A" w:rsidRDefault="002C2C2A" w:rsidP="002C2C2A">
      <w:pPr>
        <w:spacing w:after="0" w:line="240" w:lineRule="auto"/>
        <w:ind w:firstLine="708"/>
        <w:jc w:val="both"/>
        <w:rPr>
          <w:rFonts w:eastAsia="Calibri"/>
        </w:rPr>
      </w:pPr>
      <w:r w:rsidRPr="002C2C2A">
        <w:rPr>
          <w:rFonts w:eastAsia="Calibri"/>
        </w:rPr>
        <w:t>Начисление заработной платы работникам УСЗН производится на основании:</w:t>
      </w:r>
    </w:p>
    <w:p w:rsidR="002C2C2A" w:rsidRPr="002C2C2A" w:rsidRDefault="002C2C2A" w:rsidP="002C2C2A">
      <w:pPr>
        <w:spacing w:after="0" w:line="240" w:lineRule="auto"/>
        <w:ind w:firstLine="708"/>
        <w:jc w:val="both"/>
        <w:rPr>
          <w:rFonts w:eastAsia="Calibri"/>
        </w:rPr>
      </w:pPr>
      <w:r w:rsidRPr="002C2C2A">
        <w:rPr>
          <w:rFonts w:eastAsia="Calibri"/>
        </w:rPr>
        <w:t>- Положения о размерах и условиях оплаты труда муниципальных служащих Управления социальной защиты населения администрации Еткульского муниципального района» (утверждено приказом УСЗН от 08.09.2017г. №15-общ (с изменениями от 13.11.2018г. №27-общ, от 07.10.2019г. №16-общ, от 23.12.2020г. №27-общ)</w:t>
      </w:r>
      <w:r w:rsidRPr="002C2C2A">
        <w:rPr>
          <w:rFonts w:eastAsia="Calibri"/>
          <w:vertAlign w:val="superscript"/>
        </w:rPr>
        <w:footnoteReference w:id="14"/>
      </w:r>
      <w:r w:rsidRPr="002C2C2A">
        <w:rPr>
          <w:rFonts w:eastAsia="Calibri"/>
        </w:rPr>
        <w:t>;</w:t>
      </w:r>
    </w:p>
    <w:p w:rsidR="002C2C2A" w:rsidRPr="002C2C2A" w:rsidRDefault="002C2C2A" w:rsidP="002C2C2A">
      <w:pPr>
        <w:spacing w:after="0" w:line="240" w:lineRule="auto"/>
        <w:ind w:firstLine="708"/>
        <w:jc w:val="both"/>
        <w:rPr>
          <w:rFonts w:eastAsia="Calibri"/>
        </w:rPr>
      </w:pPr>
      <w:r w:rsidRPr="002C2C2A">
        <w:rPr>
          <w:rFonts w:eastAsia="Calibri"/>
        </w:rPr>
        <w:t>- Положения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Управления социальной защиты населения администрации Еткульского муниципального района (утверждено приказом УСЗН от 30.12.2009г. №45-общ, согласовано с Главой Еткульского муниципального района 30.12.2009г. (с изменениями от 24.09.2010г. №36-общ, от 30.06.2011г. №37б-общ, от 26.03.2012г. №9-общ, от 29.08.2013г. №24-общ. от 25.04.2016г. №9-общ, от 01.08.2016г. №24-общ, от 21.03.2017г. №6-общ, от 13.11.2018г. №28-общ, от 07.10.2019г. №17-общ, от 23.12.2020г. №28-общ)</w:t>
      </w:r>
      <w:r w:rsidRPr="002C2C2A">
        <w:rPr>
          <w:rFonts w:ascii="Calibri" w:eastAsia="Calibri" w:hAnsi="Calibri"/>
          <w:vertAlign w:val="superscript"/>
        </w:rPr>
        <w:footnoteReference w:id="15"/>
      </w:r>
      <w:r w:rsidRPr="002C2C2A">
        <w:rPr>
          <w:rFonts w:eastAsia="Calibri"/>
        </w:rPr>
        <w:t>;</w:t>
      </w:r>
    </w:p>
    <w:p w:rsidR="002C2C2A" w:rsidRPr="002C2C2A" w:rsidRDefault="002C2C2A" w:rsidP="002C2C2A">
      <w:pPr>
        <w:spacing w:after="0" w:line="240" w:lineRule="auto"/>
        <w:ind w:firstLine="708"/>
        <w:jc w:val="both"/>
        <w:rPr>
          <w:rFonts w:eastAsia="Calibri"/>
        </w:rPr>
      </w:pPr>
      <w:r w:rsidRPr="002C2C2A">
        <w:rPr>
          <w:rFonts w:eastAsia="Calibri"/>
        </w:rPr>
        <w:t>- Положения об оплате труда работников, занятых обслуживанием Управления социальной защиты населения администрации Еткульского муниципального района (утверждено приказом УСЗН от 09.03.2011г. №18а-общ, согласовано с Главой Еткульского муниципального района от 09.03.2011г. (с изменениями от 28.06.2013г. №14А-общ, от 29.08.2013г. №27-общ, от 25.04.2016г. №9-общ, от 21.03.2017г. №6-общ, от 13.11.2018г. №29-общ, от 07.10.2019г. №18-общ, от 23.12.2020г. №29-общ)</w:t>
      </w:r>
      <w:r w:rsidRPr="002C2C2A">
        <w:rPr>
          <w:rFonts w:eastAsia="Calibri"/>
          <w:vertAlign w:val="superscript"/>
        </w:rPr>
        <w:footnoteReference w:id="16"/>
      </w:r>
      <w:r w:rsidRPr="002C2C2A">
        <w:rPr>
          <w:rFonts w:eastAsia="Calibri"/>
        </w:rPr>
        <w:t>;</w:t>
      </w:r>
    </w:p>
    <w:p w:rsidR="002C2C2A" w:rsidRPr="002C2C2A" w:rsidRDefault="002C2C2A" w:rsidP="002C2C2A">
      <w:pPr>
        <w:spacing w:after="0" w:line="240" w:lineRule="auto"/>
        <w:ind w:firstLine="708"/>
        <w:jc w:val="both"/>
        <w:rPr>
          <w:rFonts w:eastAsia="Calibri"/>
        </w:rPr>
      </w:pPr>
      <w:r w:rsidRPr="002C2C2A">
        <w:rPr>
          <w:rFonts w:eastAsia="Calibri"/>
        </w:rPr>
        <w:t>- Положения о премировании и материальном стимулировании муниципальных служащих, работников, занимающих должности, не отнесенные к должностям муниципальной службы, и осуществляющих техническое обеспечение деятельности Управления социальной защиты населения администрации Еткульского муниципального района, работников, занятых обслуживанием Управления социальной защиты населения администрации Еткульского муниципального района, оплата труда которых производится на основе Единой тарифной сетки (утверждено приказом УСЗН от 30.12.2009г. №46-общ, согласовано с Главой Еткульского муниципального района от 30.12.2009г. (с изменениями от 09.063.2011г. №18а-общ, от 08.09.2017г. №16-общ)</w:t>
      </w:r>
      <w:r w:rsidRPr="002C2C2A">
        <w:rPr>
          <w:rFonts w:eastAsia="Calibri"/>
          <w:vertAlign w:val="superscript"/>
        </w:rPr>
        <w:footnoteReference w:id="17"/>
      </w:r>
      <w:r w:rsidRPr="002C2C2A">
        <w:rPr>
          <w:rFonts w:eastAsia="Calibri"/>
        </w:rPr>
        <w:t>.</w:t>
      </w:r>
    </w:p>
    <w:p w:rsidR="002C2C2A" w:rsidRPr="002C2C2A" w:rsidRDefault="002C2C2A" w:rsidP="002C2C2A">
      <w:pPr>
        <w:spacing w:after="0" w:line="240" w:lineRule="auto"/>
        <w:ind w:firstLine="709"/>
        <w:outlineLvl w:val="2"/>
        <w:rPr>
          <w:u w:val="single"/>
          <w:lang w:eastAsia="ru-RU"/>
        </w:rPr>
      </w:pPr>
    </w:p>
    <w:p w:rsidR="002C2C2A" w:rsidRPr="002C2C2A" w:rsidRDefault="002C2C2A" w:rsidP="00691C21">
      <w:pPr>
        <w:spacing w:after="0" w:line="240" w:lineRule="auto"/>
        <w:ind w:firstLine="709"/>
        <w:jc w:val="center"/>
        <w:outlineLvl w:val="2"/>
        <w:rPr>
          <w:i/>
          <w:lang w:eastAsia="ru-RU"/>
        </w:rPr>
      </w:pPr>
      <w:r w:rsidRPr="002C2C2A">
        <w:rPr>
          <w:i/>
          <w:lang w:eastAsia="ru-RU"/>
        </w:rPr>
        <w:t>Анализ системы оплаты труда муниципальных служащих</w:t>
      </w:r>
    </w:p>
    <w:p w:rsidR="002C2C2A" w:rsidRPr="002C2C2A" w:rsidRDefault="002C2C2A" w:rsidP="002C2C2A">
      <w:pPr>
        <w:spacing w:after="0" w:line="240" w:lineRule="auto"/>
        <w:ind w:firstLine="708"/>
        <w:jc w:val="both"/>
        <w:rPr>
          <w:rFonts w:eastAsia="Calibri"/>
        </w:rPr>
      </w:pPr>
    </w:p>
    <w:p w:rsidR="002C2C2A" w:rsidRPr="002C2C2A" w:rsidRDefault="002C2C2A" w:rsidP="002C2C2A">
      <w:pPr>
        <w:spacing w:after="0" w:line="240" w:lineRule="auto"/>
        <w:jc w:val="both"/>
        <w:rPr>
          <w:rFonts w:eastAsia="Calibri"/>
        </w:rPr>
      </w:pPr>
      <w:r w:rsidRPr="002C2C2A">
        <w:rPr>
          <w:rFonts w:eastAsia="Calibri"/>
        </w:rPr>
        <w:tab/>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2C2C2A" w:rsidRPr="002C2C2A" w:rsidRDefault="002C2C2A" w:rsidP="002C2C2A">
      <w:pPr>
        <w:spacing w:after="0" w:line="240" w:lineRule="auto"/>
        <w:ind w:firstLine="708"/>
        <w:jc w:val="both"/>
        <w:rPr>
          <w:rFonts w:eastAsia="Calibri"/>
        </w:rPr>
      </w:pPr>
      <w:r w:rsidRPr="002C2C2A">
        <w:rPr>
          <w:rFonts w:eastAsia="Calibri"/>
        </w:rPr>
        <w:lastRenderedPageBreak/>
        <w:t xml:space="preserve">При проверке правильности установления размера должностного оклада муниципальным служащим за проверяемый период нарушений не установлено. </w:t>
      </w:r>
    </w:p>
    <w:p w:rsidR="002C2C2A" w:rsidRPr="002C2C2A" w:rsidRDefault="002C2C2A" w:rsidP="002C2C2A">
      <w:pPr>
        <w:spacing w:after="0" w:line="240" w:lineRule="auto"/>
        <w:ind w:firstLine="709"/>
        <w:jc w:val="both"/>
        <w:rPr>
          <w:rFonts w:eastAsia="Calibri"/>
        </w:rPr>
      </w:pPr>
    </w:p>
    <w:p w:rsidR="002C2C2A" w:rsidRPr="002C2C2A" w:rsidRDefault="002C2C2A" w:rsidP="002C2C2A">
      <w:pPr>
        <w:autoSpaceDE w:val="0"/>
        <w:autoSpaceDN w:val="0"/>
        <w:adjustRightInd w:val="0"/>
        <w:spacing w:after="0" w:line="240" w:lineRule="auto"/>
        <w:ind w:firstLine="708"/>
        <w:jc w:val="both"/>
        <w:rPr>
          <w:rFonts w:eastAsia="Calibri"/>
        </w:rPr>
      </w:pPr>
      <w:r w:rsidRPr="002C2C2A">
        <w:rPr>
          <w:rFonts w:eastAsia="Calibri"/>
        </w:rPr>
        <w:t>В целях своевременного и правильного исчисления трудового стажа, необходимого для начисления надбавки за выслугу лет к должностному окладу в УСЗН создана комиссия по исчислению стажа</w:t>
      </w:r>
      <w:r w:rsidRPr="002C2C2A">
        <w:rPr>
          <w:rFonts w:eastAsia="Arial Unicode MS"/>
          <w:vertAlign w:val="superscript"/>
          <w:lang w:bidi="ru-RU"/>
        </w:rPr>
        <w:footnoteReference w:id="18"/>
      </w:r>
      <w:r w:rsidRPr="002C2C2A">
        <w:rPr>
          <w:rFonts w:eastAsia="Calibri"/>
        </w:rPr>
        <w:t xml:space="preserve"> муниципальным служащим (приказ УСЗН от 21.03.2016г. №5-общ). Решение комиссии оформляется протоколом.</w:t>
      </w:r>
    </w:p>
    <w:p w:rsidR="002C2C2A" w:rsidRPr="00691C21" w:rsidRDefault="002C2C2A" w:rsidP="002C2C2A">
      <w:pPr>
        <w:spacing w:after="0" w:line="240" w:lineRule="auto"/>
        <w:ind w:firstLine="709"/>
        <w:jc w:val="both"/>
        <w:rPr>
          <w:rFonts w:eastAsia="Calibri"/>
        </w:rPr>
      </w:pPr>
      <w:r w:rsidRPr="00691C21">
        <w:rPr>
          <w:rFonts w:eastAsia="Calibri"/>
        </w:rPr>
        <w:t xml:space="preserve">Проверкой нарушений не установлено. </w:t>
      </w:r>
    </w:p>
    <w:p w:rsidR="002C2C2A" w:rsidRPr="002C2C2A" w:rsidRDefault="002C2C2A" w:rsidP="002C2C2A">
      <w:pPr>
        <w:spacing w:after="0" w:line="240" w:lineRule="auto"/>
        <w:ind w:firstLine="709"/>
        <w:outlineLvl w:val="2"/>
        <w:rPr>
          <w:b/>
          <w:i/>
          <w:lang w:eastAsia="ru-RU"/>
        </w:rPr>
      </w:pPr>
    </w:p>
    <w:p w:rsidR="002C2C2A" w:rsidRPr="002C2C2A" w:rsidRDefault="002C2C2A" w:rsidP="002C2C2A">
      <w:pPr>
        <w:spacing w:after="0" w:line="240" w:lineRule="auto"/>
        <w:ind w:firstLine="539"/>
        <w:jc w:val="both"/>
        <w:rPr>
          <w:rFonts w:eastAsia="Calibri"/>
        </w:rPr>
      </w:pPr>
      <w:r w:rsidRPr="002C2C2A">
        <w:rPr>
          <w:lang w:eastAsia="ru-RU"/>
        </w:rPr>
        <w:t xml:space="preserve">Размеры надбавок муниципальным служащим за классный чин в зависимости от группы должностей муниципальной службы, наименования классного чина устанавливаются в размерах согласно </w:t>
      </w:r>
      <w:r w:rsidRPr="002C2C2A">
        <w:rPr>
          <w:rFonts w:eastAsia="Calibri"/>
        </w:rPr>
        <w:t>Положению о размерах и условиях оплаты труда муниципальных служащих от 08.09.2017г. №15-общ.</w:t>
      </w:r>
    </w:p>
    <w:p w:rsidR="002C2C2A" w:rsidRPr="002C2C2A" w:rsidRDefault="002C2C2A" w:rsidP="002C2C2A">
      <w:pPr>
        <w:spacing w:after="0" w:line="240" w:lineRule="auto"/>
        <w:ind w:firstLine="539"/>
        <w:jc w:val="both"/>
        <w:rPr>
          <w:lang w:eastAsia="ru-RU"/>
        </w:rPr>
      </w:pPr>
      <w:r w:rsidRPr="002C2C2A">
        <w:rPr>
          <w:rFonts w:eastAsia="Calibri"/>
        </w:rPr>
        <w:t>В ходе выборочной проверки правильности установления надбавки за классный чин в проверяемом периоде нарушений не установлено.</w:t>
      </w:r>
    </w:p>
    <w:p w:rsidR="002C2C2A" w:rsidRPr="002C2C2A" w:rsidRDefault="002C2C2A" w:rsidP="002C2C2A">
      <w:pPr>
        <w:spacing w:after="0" w:line="240" w:lineRule="auto"/>
        <w:ind w:firstLine="539"/>
        <w:jc w:val="both"/>
        <w:rPr>
          <w:lang w:eastAsia="ru-RU"/>
        </w:rPr>
      </w:pPr>
    </w:p>
    <w:p w:rsidR="002C2C2A" w:rsidRPr="002C2C2A" w:rsidRDefault="002C2C2A" w:rsidP="002C2C2A">
      <w:pPr>
        <w:spacing w:after="0" w:line="240" w:lineRule="auto"/>
        <w:ind w:firstLine="708"/>
        <w:jc w:val="both"/>
        <w:rPr>
          <w:rFonts w:eastAsia="Calibri"/>
        </w:rPr>
      </w:pPr>
      <w:r w:rsidRPr="002C2C2A">
        <w:rPr>
          <w:rFonts w:eastAsia="Calibri"/>
        </w:rPr>
        <w:t>Согласно ст.151 Трудового кодекса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2C2C2A" w:rsidRPr="002C2C2A" w:rsidRDefault="002C2C2A" w:rsidP="002C2C2A">
      <w:pPr>
        <w:spacing w:after="0" w:line="240" w:lineRule="auto"/>
        <w:ind w:firstLine="709"/>
        <w:jc w:val="both"/>
        <w:rPr>
          <w:rFonts w:ascii="Calibri" w:eastAsia="Calibri" w:hAnsi="Calibri" w:cs="Calibri"/>
        </w:rPr>
      </w:pPr>
      <w:r w:rsidRPr="002C2C2A">
        <w:rPr>
          <w:rFonts w:eastAsia="Calibri"/>
        </w:rPr>
        <w:t>Размер доплаты устанавливается по соглашению сторон трудового договора с учетом содержания и (или) объема дополнительной работы </w:t>
      </w:r>
      <w:hyperlink r:id="rId15" w:anchor="dst397" w:history="1">
        <w:r w:rsidRPr="002C2C2A">
          <w:rPr>
            <w:rFonts w:eastAsia="Calibri"/>
          </w:rPr>
          <w:t xml:space="preserve"> (ст.60.2</w:t>
        </w:r>
      </w:hyperlink>
      <w:r w:rsidRPr="002C2C2A">
        <w:rPr>
          <w:rFonts w:eastAsia="Calibri"/>
        </w:rPr>
        <w:t> Трудового кодекса РФ).</w:t>
      </w:r>
      <w:r w:rsidRPr="002C2C2A">
        <w:rPr>
          <w:rFonts w:ascii="Calibri" w:eastAsia="Calibri" w:hAnsi="Calibri" w:cs="Calibri"/>
        </w:rPr>
        <w:t xml:space="preserve"> </w:t>
      </w:r>
    </w:p>
    <w:p w:rsidR="002C2C2A" w:rsidRPr="002C2C2A" w:rsidRDefault="002C2C2A" w:rsidP="002C2C2A">
      <w:pPr>
        <w:spacing w:after="0" w:line="240" w:lineRule="auto"/>
        <w:jc w:val="both"/>
        <w:rPr>
          <w:rFonts w:eastAsia="Calibri"/>
        </w:rPr>
      </w:pPr>
      <w:r w:rsidRPr="002C2C2A">
        <w:rPr>
          <w:rFonts w:eastAsia="Calibri"/>
        </w:rPr>
        <w:tab/>
        <w:t>В ходе выборочной проверки трудовых договоров нарушений не установлено.</w:t>
      </w:r>
    </w:p>
    <w:p w:rsidR="002C2C2A" w:rsidRPr="002C2C2A" w:rsidRDefault="002C2C2A" w:rsidP="002C2C2A">
      <w:pPr>
        <w:spacing w:after="0" w:line="240" w:lineRule="auto"/>
        <w:ind w:firstLine="709"/>
        <w:jc w:val="both"/>
        <w:rPr>
          <w:rFonts w:eastAsia="Calibri"/>
        </w:rPr>
      </w:pPr>
    </w:p>
    <w:p w:rsidR="002C2C2A" w:rsidRPr="00CF1BB1" w:rsidRDefault="002C2C2A" w:rsidP="002C2C2A">
      <w:pPr>
        <w:spacing w:after="0" w:line="240" w:lineRule="auto"/>
        <w:ind w:firstLine="709"/>
        <w:jc w:val="center"/>
        <w:outlineLvl w:val="2"/>
        <w:rPr>
          <w:i/>
          <w:lang w:eastAsia="ru-RU"/>
        </w:rPr>
      </w:pPr>
      <w:r w:rsidRPr="00CF1BB1">
        <w:rPr>
          <w:i/>
          <w:lang w:eastAsia="ru-RU"/>
        </w:rPr>
        <w:t xml:space="preserve">Анализ системы оплаты труда работников, занимающих должности, не отнесенные к должностям муниципальной службы </w:t>
      </w:r>
    </w:p>
    <w:p w:rsidR="002C2C2A" w:rsidRPr="002C2C2A" w:rsidRDefault="002C2C2A" w:rsidP="002C2C2A">
      <w:pPr>
        <w:spacing w:after="0" w:line="240" w:lineRule="auto"/>
        <w:ind w:firstLine="709"/>
        <w:jc w:val="both"/>
        <w:rPr>
          <w:rFonts w:eastAsia="Calibri"/>
        </w:rPr>
      </w:pPr>
    </w:p>
    <w:p w:rsidR="002C2C2A" w:rsidRPr="002C2C2A" w:rsidRDefault="002C2C2A" w:rsidP="002C2C2A">
      <w:pPr>
        <w:spacing w:after="0" w:line="240" w:lineRule="auto"/>
        <w:ind w:firstLine="709"/>
        <w:jc w:val="both"/>
        <w:rPr>
          <w:rFonts w:eastAsia="Calibri"/>
        </w:rPr>
      </w:pPr>
      <w:r w:rsidRPr="002C2C2A">
        <w:rPr>
          <w:rFonts w:eastAsia="Calibri"/>
        </w:rPr>
        <w:t>Оплата труда работников состоит из месячного должностного оклада, ежемесячных и иных дополнительных выплат.</w:t>
      </w:r>
    </w:p>
    <w:p w:rsidR="002C2C2A" w:rsidRPr="002C2C2A" w:rsidRDefault="002C2C2A" w:rsidP="002C2C2A">
      <w:pPr>
        <w:spacing w:after="0" w:line="240" w:lineRule="auto"/>
        <w:ind w:firstLine="708"/>
        <w:jc w:val="both"/>
        <w:rPr>
          <w:rFonts w:eastAsia="Calibri"/>
        </w:rPr>
      </w:pPr>
      <w:r w:rsidRPr="002C2C2A">
        <w:rPr>
          <w:rFonts w:eastAsia="Calibri"/>
        </w:rPr>
        <w:t xml:space="preserve">При проверке правильности установления размера должностного оклада </w:t>
      </w:r>
      <w:r w:rsidRPr="002C2C2A">
        <w:rPr>
          <w:lang w:eastAsia="ru-RU"/>
        </w:rPr>
        <w:t xml:space="preserve">работников, занимающих должности, не отнесенные к должностям муниципальной службы </w:t>
      </w:r>
      <w:r w:rsidRPr="002C2C2A">
        <w:rPr>
          <w:rFonts w:eastAsia="Calibri"/>
        </w:rPr>
        <w:t xml:space="preserve">за проверяемый период нарушений не установлено. </w:t>
      </w:r>
    </w:p>
    <w:p w:rsidR="002C2C2A" w:rsidRPr="002C2C2A" w:rsidRDefault="002C2C2A" w:rsidP="002C2C2A">
      <w:pPr>
        <w:spacing w:after="0" w:line="240" w:lineRule="auto"/>
        <w:ind w:firstLine="709"/>
        <w:outlineLvl w:val="2"/>
        <w:rPr>
          <w:b/>
          <w:i/>
          <w:lang w:eastAsia="ru-RU"/>
        </w:rPr>
      </w:pPr>
    </w:p>
    <w:p w:rsidR="002C2C2A" w:rsidRPr="002C2C2A" w:rsidRDefault="00CF1BB1" w:rsidP="00CF1BB1">
      <w:pPr>
        <w:autoSpaceDE w:val="0"/>
        <w:autoSpaceDN w:val="0"/>
        <w:adjustRightInd w:val="0"/>
        <w:spacing w:after="0" w:line="240" w:lineRule="auto"/>
        <w:ind w:firstLine="708"/>
        <w:jc w:val="both"/>
        <w:rPr>
          <w:rFonts w:eastAsia="Calibri"/>
          <w:u w:val="single"/>
        </w:rPr>
      </w:pPr>
      <w:r>
        <w:rPr>
          <w:rFonts w:eastAsia="Calibri"/>
        </w:rPr>
        <w:t xml:space="preserve">При проверке </w:t>
      </w:r>
      <w:r w:rsidR="002C2C2A" w:rsidRPr="002C2C2A">
        <w:rPr>
          <w:rFonts w:eastAsia="Calibri"/>
        </w:rPr>
        <w:t>своевременно</w:t>
      </w:r>
      <w:r>
        <w:rPr>
          <w:rFonts w:eastAsia="Calibri"/>
        </w:rPr>
        <w:t>сти</w:t>
      </w:r>
      <w:r w:rsidR="002C2C2A" w:rsidRPr="002C2C2A">
        <w:rPr>
          <w:rFonts w:eastAsia="Calibri"/>
        </w:rPr>
        <w:t xml:space="preserve"> и </w:t>
      </w:r>
      <w:r w:rsidRPr="002C2C2A">
        <w:rPr>
          <w:rFonts w:eastAsia="Calibri"/>
        </w:rPr>
        <w:t>правильно</w:t>
      </w:r>
      <w:r>
        <w:rPr>
          <w:rFonts w:eastAsia="Calibri"/>
        </w:rPr>
        <w:t>сти</w:t>
      </w:r>
      <w:r w:rsidR="002C2C2A" w:rsidRPr="002C2C2A">
        <w:rPr>
          <w:rFonts w:eastAsia="Calibri"/>
        </w:rPr>
        <w:t xml:space="preserve"> исчисления трудового стажа, необходимого для начисления надбавки за выслугу лет к должностному окладу </w:t>
      </w:r>
      <w:r w:rsidR="002C2C2A" w:rsidRPr="002C2C2A">
        <w:rPr>
          <w:rFonts w:eastAsia="Calibri"/>
          <w:u w:val="single"/>
        </w:rPr>
        <w:t xml:space="preserve">нарушений не установлено. </w:t>
      </w:r>
    </w:p>
    <w:p w:rsidR="002C2C2A" w:rsidRPr="002C2C2A" w:rsidRDefault="002C2C2A" w:rsidP="002C2C2A">
      <w:pPr>
        <w:spacing w:after="0" w:line="240" w:lineRule="auto"/>
        <w:ind w:firstLine="709"/>
        <w:jc w:val="center"/>
        <w:outlineLvl w:val="2"/>
        <w:rPr>
          <w:i/>
          <w:lang w:eastAsia="ru-RU"/>
        </w:rPr>
      </w:pPr>
    </w:p>
    <w:p w:rsidR="002C2C2A" w:rsidRPr="002C2C2A" w:rsidRDefault="002C2C2A" w:rsidP="002C2C2A">
      <w:pPr>
        <w:spacing w:after="0" w:line="240" w:lineRule="auto"/>
        <w:ind w:firstLine="708"/>
        <w:jc w:val="both"/>
        <w:rPr>
          <w:rFonts w:eastAsia="Calibri"/>
        </w:rPr>
      </w:pPr>
      <w:r w:rsidRPr="002C2C2A">
        <w:rPr>
          <w:rFonts w:eastAsia="Calibri"/>
        </w:rPr>
        <w:t>Согласно ст.151 Трудового кодекса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2C2C2A" w:rsidRPr="002C2C2A" w:rsidRDefault="002C2C2A" w:rsidP="002C2C2A">
      <w:pPr>
        <w:spacing w:after="0" w:line="240" w:lineRule="auto"/>
        <w:ind w:firstLine="709"/>
        <w:jc w:val="both"/>
        <w:rPr>
          <w:rFonts w:ascii="Calibri" w:eastAsia="Calibri" w:hAnsi="Calibri" w:cs="Calibri"/>
        </w:rPr>
      </w:pPr>
      <w:r w:rsidRPr="002C2C2A">
        <w:rPr>
          <w:rFonts w:eastAsia="Calibri"/>
        </w:rPr>
        <w:t>Размер доплаты устанавливается по соглашению сторон трудового договора с учетом содержания и (или) объема дополнительной работы </w:t>
      </w:r>
      <w:hyperlink r:id="rId16" w:anchor="dst397" w:history="1">
        <w:r w:rsidRPr="002C2C2A">
          <w:rPr>
            <w:rFonts w:eastAsia="Calibri"/>
          </w:rPr>
          <w:t xml:space="preserve"> (ст.60.2</w:t>
        </w:r>
      </w:hyperlink>
      <w:r w:rsidRPr="002C2C2A">
        <w:rPr>
          <w:rFonts w:eastAsia="Calibri"/>
        </w:rPr>
        <w:t> Трудового кодекса РФ).</w:t>
      </w:r>
      <w:r w:rsidRPr="002C2C2A">
        <w:rPr>
          <w:rFonts w:ascii="Calibri" w:eastAsia="Calibri" w:hAnsi="Calibri" w:cs="Calibri"/>
        </w:rPr>
        <w:t xml:space="preserve"> </w:t>
      </w:r>
    </w:p>
    <w:p w:rsidR="002C2C2A" w:rsidRPr="002C2C2A" w:rsidRDefault="002C2C2A" w:rsidP="002C2C2A">
      <w:pPr>
        <w:spacing w:after="0" w:line="240" w:lineRule="auto"/>
        <w:jc w:val="both"/>
        <w:rPr>
          <w:rFonts w:eastAsia="Calibri"/>
        </w:rPr>
      </w:pPr>
      <w:r w:rsidRPr="002C2C2A">
        <w:rPr>
          <w:rFonts w:eastAsia="Calibri"/>
        </w:rPr>
        <w:tab/>
        <w:t>В ходе выборочной проверки трудовых договоров нарушений не установлено.</w:t>
      </w:r>
    </w:p>
    <w:p w:rsidR="002C2C2A" w:rsidRPr="002C2C2A" w:rsidRDefault="002C2C2A" w:rsidP="002C2C2A">
      <w:pPr>
        <w:spacing w:after="0" w:line="240" w:lineRule="auto"/>
        <w:ind w:firstLine="539"/>
        <w:jc w:val="both"/>
        <w:rPr>
          <w:lang w:eastAsia="ru-RU"/>
        </w:rPr>
      </w:pPr>
    </w:p>
    <w:p w:rsidR="00CF1BB1" w:rsidRDefault="002C2C2A" w:rsidP="002C2C2A">
      <w:pPr>
        <w:spacing w:after="0" w:line="240" w:lineRule="auto"/>
        <w:ind w:firstLine="539"/>
        <w:jc w:val="both"/>
        <w:rPr>
          <w:lang w:eastAsia="ru-RU"/>
        </w:rPr>
      </w:pPr>
      <w:r w:rsidRPr="002C2C2A">
        <w:rPr>
          <w:lang w:eastAsia="ru-RU"/>
        </w:rPr>
        <w:t xml:space="preserve">В течение проверяемого периода установлено 2 факта выплаты премий муниципальному служащему, </w:t>
      </w:r>
      <w:r w:rsidRPr="002C2C2A">
        <w:rPr>
          <w:bCs/>
          <w:lang w:eastAsia="ru-RU"/>
        </w:rPr>
        <w:t xml:space="preserve">работнику, замещающему должность, не являющуюся должностью муниципальной службы </w:t>
      </w:r>
      <w:r w:rsidRPr="002C2C2A">
        <w:rPr>
          <w:lang w:eastAsia="ru-RU"/>
        </w:rPr>
        <w:t xml:space="preserve">при одновременном наложении на него дисциплинарных взысканий в текущем месяце. </w:t>
      </w:r>
    </w:p>
    <w:p w:rsidR="002C2C2A" w:rsidRPr="002C2C2A" w:rsidRDefault="002C2C2A" w:rsidP="002C2C2A">
      <w:pPr>
        <w:spacing w:after="0" w:line="240" w:lineRule="auto"/>
        <w:ind w:firstLine="539"/>
        <w:jc w:val="both"/>
        <w:rPr>
          <w:lang w:eastAsia="ru-RU"/>
        </w:rPr>
      </w:pPr>
      <w:r w:rsidRPr="002C2C2A">
        <w:rPr>
          <w:b/>
          <w:lang w:eastAsia="ru-RU"/>
        </w:rPr>
        <w:t>Общая сумма выплат составила 12,94 тыс. рублей, с учетом начислений. Данные выплаты являются неэффективным расходованием бюджетных средств,</w:t>
      </w:r>
      <w:r w:rsidRPr="002C2C2A">
        <w:rPr>
          <w:lang w:eastAsia="ru-RU"/>
        </w:rPr>
        <w:t xml:space="preserve"> поскольку выплата ежемесячного денежного поощрения по результатам работы за месяц при неснятом </w:t>
      </w:r>
      <w:r w:rsidRPr="002C2C2A">
        <w:rPr>
          <w:lang w:eastAsia="ru-RU"/>
        </w:rPr>
        <w:lastRenderedPageBreak/>
        <w:t>дисциплинарном наказании не повышает материальную заинтересованность работника в своевременном и добросовестном выполнении своих должностных обязанностей.</w:t>
      </w:r>
    </w:p>
    <w:p w:rsidR="002C2C2A" w:rsidRPr="002C2C2A" w:rsidRDefault="002C2C2A" w:rsidP="002C2C2A">
      <w:pPr>
        <w:spacing w:after="0" w:line="240" w:lineRule="auto"/>
        <w:ind w:firstLine="539"/>
        <w:jc w:val="both"/>
        <w:rPr>
          <w:lang w:eastAsia="ru-RU"/>
        </w:rPr>
      </w:pPr>
    </w:p>
    <w:p w:rsidR="002C2C2A" w:rsidRPr="002C2C2A" w:rsidRDefault="002C2C2A" w:rsidP="002C2C2A">
      <w:pPr>
        <w:spacing w:after="0" w:line="240" w:lineRule="auto"/>
        <w:ind w:firstLine="709"/>
        <w:jc w:val="center"/>
        <w:outlineLvl w:val="2"/>
        <w:rPr>
          <w:i/>
          <w:lang w:eastAsia="ru-RU"/>
        </w:rPr>
      </w:pPr>
      <w:r w:rsidRPr="002C2C2A">
        <w:rPr>
          <w:i/>
          <w:lang w:eastAsia="ru-RU"/>
        </w:rPr>
        <w:t>Анализ системы оплаты труда работников, занятых обслуживанием УСЗН</w:t>
      </w:r>
    </w:p>
    <w:p w:rsidR="002C2C2A" w:rsidRPr="002C2C2A" w:rsidRDefault="002C2C2A" w:rsidP="002C2C2A">
      <w:pPr>
        <w:spacing w:after="0" w:line="240" w:lineRule="auto"/>
        <w:ind w:firstLine="709"/>
        <w:jc w:val="center"/>
        <w:outlineLvl w:val="2"/>
        <w:rPr>
          <w:i/>
          <w:lang w:eastAsia="ru-RU"/>
        </w:rPr>
      </w:pPr>
    </w:p>
    <w:p w:rsidR="002C2C2A" w:rsidRPr="002C2C2A" w:rsidRDefault="002C2C2A" w:rsidP="002C2C2A">
      <w:pPr>
        <w:spacing w:after="0" w:line="240" w:lineRule="auto"/>
        <w:ind w:firstLine="709"/>
        <w:jc w:val="both"/>
        <w:outlineLvl w:val="2"/>
        <w:rPr>
          <w:lang w:eastAsia="ru-RU"/>
        </w:rPr>
      </w:pPr>
      <w:r w:rsidRPr="002C2C2A">
        <w:rPr>
          <w:lang w:eastAsia="ru-RU"/>
        </w:rPr>
        <w:t>Система оплаты труда работников включает в себя размеры окладов по профессиональным квалификационным группам, выплаты компенсационного и стимулирующего характера в пределах утвержденного фонда оплаты труда (п. 1.2. Положения об оплате труда от 09.03.2011г. №18а-общ).</w:t>
      </w:r>
    </w:p>
    <w:p w:rsidR="002C2C2A" w:rsidRPr="002C2C2A" w:rsidRDefault="002C2C2A" w:rsidP="002C2C2A">
      <w:pPr>
        <w:spacing w:after="0" w:line="240" w:lineRule="auto"/>
        <w:ind w:firstLine="708"/>
        <w:jc w:val="both"/>
        <w:rPr>
          <w:rFonts w:eastAsia="Calibri"/>
        </w:rPr>
      </w:pPr>
      <w:r w:rsidRPr="002C2C2A">
        <w:rPr>
          <w:rFonts w:eastAsia="Calibri"/>
        </w:rPr>
        <w:t>При проверке правильности установления размера должностного оклада</w:t>
      </w:r>
      <w:r w:rsidR="00CF1BB1">
        <w:rPr>
          <w:rFonts w:eastAsia="Calibri"/>
        </w:rPr>
        <w:t>, правильности установления трудового стажа, стимулирующих выплат</w:t>
      </w:r>
      <w:r w:rsidRPr="002C2C2A">
        <w:rPr>
          <w:rFonts w:eastAsia="Calibri"/>
        </w:rPr>
        <w:t xml:space="preserve"> работникам, занятых обслуживанием УСЗН за проверяемый период нарушений не установлено. </w:t>
      </w:r>
    </w:p>
    <w:p w:rsidR="002C2C2A" w:rsidRPr="002C2C2A" w:rsidRDefault="002C2C2A" w:rsidP="002C2C2A">
      <w:pPr>
        <w:spacing w:after="0" w:line="240" w:lineRule="auto"/>
        <w:ind w:firstLine="539"/>
        <w:rPr>
          <w:rFonts w:eastAsia="Calibri"/>
          <w:u w:val="single"/>
        </w:rPr>
      </w:pPr>
    </w:p>
    <w:p w:rsidR="002C2C2A" w:rsidRPr="00CF1BB1" w:rsidRDefault="002C2C2A" w:rsidP="00CF1BB1">
      <w:pPr>
        <w:spacing w:after="0" w:line="240" w:lineRule="auto"/>
        <w:ind w:firstLine="709"/>
        <w:jc w:val="center"/>
        <w:outlineLvl w:val="2"/>
        <w:rPr>
          <w:i/>
          <w:lang w:eastAsia="ru-RU"/>
        </w:rPr>
      </w:pPr>
      <w:r w:rsidRPr="00CF1BB1">
        <w:rPr>
          <w:i/>
          <w:lang w:eastAsia="ru-RU"/>
        </w:rPr>
        <w:t>Выплаты компенсационного характера работникам Учреждения.</w:t>
      </w:r>
    </w:p>
    <w:p w:rsidR="002C2C2A" w:rsidRPr="002C2C2A" w:rsidRDefault="002C2C2A" w:rsidP="002C2C2A">
      <w:pPr>
        <w:spacing w:after="0" w:line="240" w:lineRule="auto"/>
        <w:jc w:val="both"/>
        <w:rPr>
          <w:rFonts w:eastAsia="Calibri"/>
        </w:rPr>
      </w:pPr>
    </w:p>
    <w:p w:rsidR="002C2C2A" w:rsidRPr="002C2C2A" w:rsidRDefault="002C2C2A" w:rsidP="002C2C2A">
      <w:pPr>
        <w:spacing w:after="0" w:line="240" w:lineRule="auto"/>
        <w:ind w:firstLine="708"/>
        <w:jc w:val="both"/>
        <w:rPr>
          <w:rFonts w:eastAsia="Calibri"/>
        </w:rPr>
      </w:pPr>
      <w:r w:rsidRPr="002C2C2A">
        <w:rPr>
          <w:rFonts w:eastAsia="Calibri"/>
        </w:rPr>
        <w:t>Согласно ст.151 Трудового кодекса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1C08BD" w:rsidRPr="00CF1BB1" w:rsidRDefault="002C2C2A" w:rsidP="00CF1BB1">
      <w:pPr>
        <w:spacing w:after="0" w:line="240" w:lineRule="auto"/>
        <w:jc w:val="both"/>
        <w:rPr>
          <w:rFonts w:eastAsia="Calibri"/>
        </w:rPr>
      </w:pPr>
      <w:r w:rsidRPr="002C2C2A">
        <w:rPr>
          <w:rFonts w:eastAsia="Calibri"/>
        </w:rPr>
        <w:tab/>
        <w:t>В ходе выборочной проверки трудовых дого</w:t>
      </w:r>
      <w:r w:rsidR="00CF1BB1">
        <w:rPr>
          <w:rFonts w:eastAsia="Calibri"/>
        </w:rPr>
        <w:t>воров нарушений не установлено.</w:t>
      </w:r>
    </w:p>
    <w:p w:rsidR="00ED22C4" w:rsidRPr="001451C3" w:rsidRDefault="00ED22C4" w:rsidP="00F176BF">
      <w:pPr>
        <w:widowControl w:val="0"/>
        <w:spacing w:after="0" w:line="240" w:lineRule="auto"/>
        <w:ind w:firstLine="708"/>
        <w:jc w:val="both"/>
        <w:rPr>
          <w:b/>
          <w:lang w:eastAsia="ru-RU"/>
        </w:rPr>
      </w:pPr>
    </w:p>
    <w:p w:rsidR="00ED22C4" w:rsidRPr="001451C3" w:rsidRDefault="003B64F1" w:rsidP="003B64F1">
      <w:pPr>
        <w:pStyle w:val="1"/>
      </w:pPr>
      <w:r w:rsidRPr="001451C3">
        <w:rPr>
          <w:szCs w:val="20"/>
        </w:rPr>
        <w:t>6.7</w:t>
      </w:r>
      <w:r w:rsidR="00ED22C4" w:rsidRPr="001451C3">
        <w:rPr>
          <w:szCs w:val="20"/>
        </w:rPr>
        <w:t xml:space="preserve">. </w:t>
      </w:r>
      <w:r w:rsidR="00CF1BB1" w:rsidRPr="00CF1BB1">
        <w:t>Учет и списание горюче-смазочных материалов</w:t>
      </w:r>
    </w:p>
    <w:p w:rsidR="00ED22C4" w:rsidRPr="001451C3" w:rsidRDefault="00ED22C4" w:rsidP="00F176BF">
      <w:pPr>
        <w:spacing w:after="0" w:line="240" w:lineRule="auto"/>
        <w:ind w:firstLine="360"/>
        <w:jc w:val="both"/>
        <w:rPr>
          <w:rFonts w:eastAsia="Calibri"/>
          <w:i/>
        </w:rPr>
      </w:pPr>
    </w:p>
    <w:p w:rsidR="00CF1BB1" w:rsidRPr="00CF1BB1" w:rsidRDefault="00CF1BB1" w:rsidP="00CF1BB1">
      <w:pPr>
        <w:spacing w:after="0" w:line="240" w:lineRule="auto"/>
        <w:ind w:firstLine="708"/>
        <w:jc w:val="both"/>
        <w:rPr>
          <w:lang w:eastAsia="ru-RU"/>
        </w:rPr>
      </w:pPr>
      <w:r w:rsidRPr="00CF1BB1">
        <w:rPr>
          <w:lang w:eastAsia="ru-RU"/>
        </w:rPr>
        <w:t>Проверкой соблюдения действующих норм на списание горюче-смазочных материалов</w:t>
      </w:r>
      <w:r w:rsidRPr="00CF1BB1">
        <w:rPr>
          <w:rFonts w:eastAsia="Calibri"/>
          <w:vertAlign w:val="superscript"/>
        </w:rPr>
        <w:footnoteReference w:id="19"/>
      </w:r>
      <w:r w:rsidRPr="00CF1BB1">
        <w:rPr>
          <w:rFonts w:eastAsia="Arial Unicode MS"/>
          <w:lang w:eastAsia="ru-RU"/>
        </w:rPr>
        <w:t xml:space="preserve"> у</w:t>
      </w:r>
      <w:r w:rsidRPr="00CF1BB1">
        <w:rPr>
          <w:lang w:eastAsia="ru-RU"/>
        </w:rPr>
        <w:t xml:space="preserve">становлено, что в проверяемом периоде УСЗН производило списание ГСМ по одной единице автотранспортных средств: </w:t>
      </w:r>
    </w:p>
    <w:p w:rsidR="00CF1BB1" w:rsidRPr="00CF1BB1" w:rsidRDefault="00CF1BB1" w:rsidP="00CF1BB1">
      <w:pPr>
        <w:widowControl w:val="0"/>
        <w:spacing w:after="0" w:line="240" w:lineRule="auto"/>
        <w:ind w:firstLine="708"/>
        <w:jc w:val="both"/>
        <w:rPr>
          <w:lang w:eastAsia="ru-RU"/>
        </w:rPr>
      </w:pPr>
      <w:r w:rsidRPr="00CF1BB1">
        <w:rPr>
          <w:rFonts w:eastAsia="Arial Unicode MS"/>
          <w:lang w:eastAsia="ru-RU"/>
        </w:rPr>
        <w:t>-</w:t>
      </w:r>
      <w:r w:rsidRPr="00CF1BB1">
        <w:rPr>
          <w:lang w:eastAsia="ru-RU"/>
        </w:rPr>
        <w:t xml:space="preserve"> автомобиль Шевроле Нива</w:t>
      </w:r>
      <w:r w:rsidRPr="00CF1BB1">
        <w:rPr>
          <w:rFonts w:eastAsia="Arial Unicode MS"/>
          <w:lang w:eastAsia="ru-RU"/>
        </w:rPr>
        <w:t xml:space="preserve">, </w:t>
      </w:r>
      <w:r w:rsidRPr="00CF1BB1">
        <w:rPr>
          <w:lang w:eastAsia="ru-RU"/>
        </w:rPr>
        <w:t>государственный регистрационный номер Е040ТО 174</w:t>
      </w:r>
      <w:r w:rsidRPr="00CF1BB1">
        <w:rPr>
          <w:rFonts w:eastAsia="Arial Unicode MS"/>
          <w:lang w:eastAsia="ru-RU"/>
        </w:rPr>
        <w:t>, год выпуска 2015,</w:t>
      </w:r>
      <w:r w:rsidRPr="00CF1BB1">
        <w:rPr>
          <w:lang w:eastAsia="ru-RU"/>
        </w:rPr>
        <w:t xml:space="preserve"> который числится на балансе УСЗН.</w:t>
      </w:r>
    </w:p>
    <w:p w:rsidR="00CF1BB1" w:rsidRPr="00CF1BB1" w:rsidRDefault="00CF1BB1" w:rsidP="00CF1BB1">
      <w:pPr>
        <w:spacing w:after="0" w:line="240" w:lineRule="auto"/>
        <w:ind w:firstLine="708"/>
        <w:jc w:val="both"/>
        <w:rPr>
          <w:lang w:eastAsia="ru-RU"/>
        </w:rPr>
      </w:pPr>
    </w:p>
    <w:p w:rsidR="00CF1BB1" w:rsidRPr="00CF1BB1" w:rsidRDefault="00CF1BB1" w:rsidP="00CF1BB1">
      <w:pPr>
        <w:widowControl w:val="0"/>
        <w:spacing w:after="0" w:line="240" w:lineRule="auto"/>
        <w:ind w:firstLine="708"/>
        <w:jc w:val="both"/>
        <w:rPr>
          <w:lang w:eastAsia="ru-RU"/>
        </w:rPr>
      </w:pPr>
      <w:r w:rsidRPr="00CF1BB1">
        <w:rPr>
          <w:lang w:eastAsia="ru-RU"/>
        </w:rPr>
        <w:t>Для учета ГСМ предусмотрено открытие обособленного счета 0.105.33 «Горюче-смазочные материалы». На этом счете учитываются все виды топлива и смазочных материалов.</w:t>
      </w:r>
    </w:p>
    <w:p w:rsidR="00CF1BB1" w:rsidRPr="00CF1BB1" w:rsidRDefault="00CF1BB1" w:rsidP="00CF1BB1">
      <w:pPr>
        <w:spacing w:after="0" w:line="240" w:lineRule="auto"/>
        <w:ind w:firstLine="708"/>
        <w:jc w:val="both"/>
        <w:rPr>
          <w:lang w:eastAsia="ru-RU"/>
        </w:rPr>
      </w:pPr>
      <w:r w:rsidRPr="00CF1BB1">
        <w:rPr>
          <w:lang w:eastAsia="ru-RU"/>
        </w:rPr>
        <w:t>Приобретение ГСМ в проверяемом периоде осуществлялось путем безналичного перечисления и за наличный расчет (составление авансовых отчетов).</w:t>
      </w:r>
    </w:p>
    <w:p w:rsidR="00CF1BB1" w:rsidRPr="00CF1BB1" w:rsidRDefault="00CF1BB1" w:rsidP="00CF1BB1">
      <w:pPr>
        <w:spacing w:after="0" w:line="240" w:lineRule="auto"/>
        <w:ind w:firstLine="708"/>
        <w:jc w:val="both"/>
        <w:rPr>
          <w:lang w:eastAsia="ru-RU"/>
        </w:rPr>
      </w:pPr>
      <w:r w:rsidRPr="00CF1BB1">
        <w:rPr>
          <w:lang w:eastAsia="ru-RU"/>
        </w:rPr>
        <w:t>В течение проверяемого периода, приобретено топлива на сумму 132,37 тыс. рублей:</w:t>
      </w:r>
    </w:p>
    <w:p w:rsidR="00CF1BB1" w:rsidRPr="00CF1BB1" w:rsidRDefault="00CF1BB1" w:rsidP="00CF1BB1">
      <w:pPr>
        <w:spacing w:after="0" w:line="240" w:lineRule="auto"/>
        <w:ind w:firstLine="708"/>
        <w:jc w:val="both"/>
        <w:rPr>
          <w:lang w:eastAsia="ru-RU"/>
        </w:rPr>
      </w:pPr>
      <w:r w:rsidRPr="00CF1BB1">
        <w:rPr>
          <w:lang w:eastAsia="ru-RU"/>
        </w:rPr>
        <w:t>путем безналичного перечисления на сумму 131,52 тыс. рублей:</w:t>
      </w:r>
    </w:p>
    <w:p w:rsidR="00CF1BB1" w:rsidRPr="00CF1BB1" w:rsidRDefault="00CF1BB1" w:rsidP="00CF1BB1">
      <w:pPr>
        <w:spacing w:after="0" w:line="240" w:lineRule="auto"/>
        <w:ind w:firstLine="708"/>
        <w:jc w:val="both"/>
        <w:rPr>
          <w:lang w:eastAsia="ru-RU"/>
        </w:rPr>
      </w:pPr>
      <w:r w:rsidRPr="00CF1BB1">
        <w:rPr>
          <w:lang w:eastAsia="ru-RU"/>
        </w:rPr>
        <w:t>- за 2020 год на сумму 75,84 тыс. рублей у ООО «Регион» согласно договорам от 13.01.2020г. №КЕП-19-20, от 01.04.2020г. №КЕП-119-20, от 30.06.2020г. №КЕП-205-20</w:t>
      </w:r>
    </w:p>
    <w:p w:rsidR="00CF1BB1" w:rsidRPr="00CF1BB1" w:rsidRDefault="00CF1BB1" w:rsidP="00CF1BB1">
      <w:pPr>
        <w:spacing w:after="0" w:line="240" w:lineRule="auto"/>
        <w:ind w:firstLine="708"/>
        <w:jc w:val="both"/>
        <w:rPr>
          <w:lang w:eastAsia="ru-RU"/>
        </w:rPr>
      </w:pPr>
      <w:r w:rsidRPr="00CF1BB1">
        <w:rPr>
          <w:lang w:eastAsia="ru-RU"/>
        </w:rPr>
        <w:t>- за 8 месяцев 2021 года на сумму 55,68 тыс. рублей у ООО «Регион» от 14.01.2021г. №КЕП-8-21, от 01.07.2021г. №КЕП-163-21.</w:t>
      </w:r>
    </w:p>
    <w:p w:rsidR="00CF1BB1" w:rsidRPr="00CF1BB1" w:rsidRDefault="00CF1BB1" w:rsidP="00CF1BB1">
      <w:pPr>
        <w:spacing w:after="0" w:line="240" w:lineRule="auto"/>
        <w:ind w:firstLine="708"/>
        <w:jc w:val="both"/>
        <w:rPr>
          <w:lang w:eastAsia="ru-RU"/>
        </w:rPr>
      </w:pPr>
      <w:r w:rsidRPr="00CF1BB1">
        <w:rPr>
          <w:lang w:eastAsia="ru-RU"/>
        </w:rPr>
        <w:t>за наличный расчет на 01.09.2021 года подотчетными лицами приобретено топлива на сумму 0,85 тыс. рублей.</w:t>
      </w:r>
    </w:p>
    <w:p w:rsidR="00CF1BB1" w:rsidRPr="00CF1BB1" w:rsidRDefault="00CF1BB1" w:rsidP="00CF1BB1">
      <w:pPr>
        <w:spacing w:after="0" w:line="240" w:lineRule="auto"/>
        <w:jc w:val="center"/>
        <w:rPr>
          <w:u w:val="single"/>
          <w:lang w:eastAsia="ru-RU"/>
        </w:rPr>
      </w:pPr>
    </w:p>
    <w:p w:rsidR="00CF1BB1" w:rsidRPr="00CF1BB1" w:rsidRDefault="00CF1BB1" w:rsidP="00CF1BB1">
      <w:pPr>
        <w:spacing w:after="0" w:line="240" w:lineRule="auto"/>
        <w:ind w:firstLine="708"/>
        <w:jc w:val="both"/>
        <w:rPr>
          <w:rFonts w:eastAsia="Calibri"/>
          <w:shd w:val="clear" w:color="auto" w:fill="FFFFFF"/>
        </w:rPr>
      </w:pPr>
      <w:r w:rsidRPr="00CF1BB1">
        <w:rPr>
          <w:lang w:eastAsia="ru-RU"/>
        </w:rPr>
        <w:t xml:space="preserve">В УСЗН путевые листы заполняются по </w:t>
      </w:r>
      <w:r w:rsidRPr="00CF1BB1">
        <w:rPr>
          <w:rFonts w:eastAsia="Calibri"/>
          <w:shd w:val="clear" w:color="auto" w:fill="FFFFFF"/>
        </w:rPr>
        <w:t>унифицированной форме, которая утверждена Постановлением Госкомстата от 28.11.1997г.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 </w:t>
      </w:r>
    </w:p>
    <w:p w:rsidR="00CF1BB1" w:rsidRDefault="00CF1BB1" w:rsidP="00CF1BB1">
      <w:pPr>
        <w:spacing w:after="0" w:line="240" w:lineRule="auto"/>
        <w:ind w:firstLine="708"/>
        <w:jc w:val="both"/>
        <w:rPr>
          <w:rFonts w:eastAsia="Calibri"/>
          <w:szCs w:val="22"/>
          <w:lang w:eastAsia="ru-RU"/>
        </w:rPr>
      </w:pPr>
    </w:p>
    <w:p w:rsidR="00CF1BB1" w:rsidRPr="00CF1BB1" w:rsidRDefault="00CF1BB1" w:rsidP="00CF1BB1">
      <w:pPr>
        <w:spacing w:after="0" w:line="240" w:lineRule="auto"/>
        <w:ind w:firstLine="708"/>
        <w:jc w:val="both"/>
        <w:rPr>
          <w:rFonts w:eastAsia="Calibri"/>
          <w:szCs w:val="22"/>
          <w:lang w:eastAsia="ru-RU"/>
        </w:rPr>
      </w:pPr>
      <w:r w:rsidRPr="00CF1BB1">
        <w:rPr>
          <w:rFonts w:eastAsia="Calibri"/>
          <w:szCs w:val="22"/>
          <w:lang w:eastAsia="ru-RU"/>
        </w:rPr>
        <w:t>На основании приказов УСЗН установлен лимит расхода топлива:</w:t>
      </w:r>
    </w:p>
    <w:p w:rsidR="00CF1BB1" w:rsidRPr="00CF1BB1" w:rsidRDefault="00CF1BB1" w:rsidP="00CF1BB1">
      <w:pPr>
        <w:spacing w:after="0" w:line="240" w:lineRule="auto"/>
        <w:ind w:firstLine="708"/>
        <w:jc w:val="both"/>
        <w:rPr>
          <w:rFonts w:eastAsia="Calibri"/>
          <w:szCs w:val="22"/>
          <w:lang w:eastAsia="ru-RU"/>
        </w:rPr>
      </w:pPr>
      <w:r w:rsidRPr="00CF1BB1">
        <w:rPr>
          <w:rFonts w:eastAsia="Calibri"/>
          <w:szCs w:val="22"/>
          <w:lang w:eastAsia="ru-RU"/>
        </w:rPr>
        <w:t>- на 2020 год не более 350 литров в месяц (приказ от 31.12.2019г. № 34-общ);</w:t>
      </w:r>
    </w:p>
    <w:p w:rsidR="00CF1BB1" w:rsidRPr="00CF1BB1" w:rsidRDefault="00CF1BB1" w:rsidP="00CF1BB1">
      <w:pPr>
        <w:spacing w:after="0" w:line="240" w:lineRule="auto"/>
        <w:ind w:firstLine="708"/>
        <w:jc w:val="both"/>
        <w:rPr>
          <w:rFonts w:eastAsia="Calibri"/>
          <w:szCs w:val="22"/>
          <w:lang w:eastAsia="ru-RU"/>
        </w:rPr>
      </w:pPr>
      <w:r w:rsidRPr="00CF1BB1">
        <w:rPr>
          <w:rFonts w:eastAsia="Calibri"/>
          <w:szCs w:val="22"/>
          <w:lang w:eastAsia="ru-RU"/>
        </w:rPr>
        <w:t xml:space="preserve">- на 2021 год не более 350 литров в месяц (приказ от 24.12.2020г. № 35-общ). </w:t>
      </w:r>
    </w:p>
    <w:p w:rsidR="00CF1BB1" w:rsidRPr="00CF1BB1" w:rsidRDefault="00CF1BB1" w:rsidP="00CF1BB1">
      <w:pPr>
        <w:spacing w:after="0" w:line="240" w:lineRule="auto"/>
        <w:ind w:firstLine="708"/>
        <w:jc w:val="both"/>
        <w:rPr>
          <w:rFonts w:eastAsia="Calibri"/>
          <w:szCs w:val="22"/>
          <w:lang w:eastAsia="ru-RU"/>
        </w:rPr>
      </w:pPr>
      <w:r w:rsidRPr="00CF1BB1">
        <w:rPr>
          <w:rFonts w:eastAsia="Calibri"/>
          <w:szCs w:val="22"/>
          <w:lang w:eastAsia="ru-RU"/>
        </w:rPr>
        <w:t>В проверяемом периоде превышения установленного лимита в месяц проверкой не установлено.</w:t>
      </w:r>
    </w:p>
    <w:p w:rsidR="00CF1BB1" w:rsidRPr="00CF1BB1" w:rsidRDefault="00CF1BB1" w:rsidP="00CF1BB1">
      <w:pPr>
        <w:spacing w:after="0" w:line="240" w:lineRule="auto"/>
        <w:ind w:firstLine="708"/>
        <w:jc w:val="both"/>
        <w:rPr>
          <w:rFonts w:eastAsia="Calibri"/>
          <w:szCs w:val="22"/>
          <w:lang w:eastAsia="ru-RU"/>
        </w:rPr>
      </w:pPr>
    </w:p>
    <w:p w:rsidR="00CF1BB1" w:rsidRDefault="00CF1BB1" w:rsidP="00CF1BB1">
      <w:pPr>
        <w:spacing w:after="0" w:line="240" w:lineRule="auto"/>
        <w:ind w:firstLine="708"/>
        <w:jc w:val="both"/>
        <w:rPr>
          <w:lang w:eastAsia="ru-RU"/>
        </w:rPr>
      </w:pPr>
      <w:r>
        <w:rPr>
          <w:lang w:eastAsia="ru-RU"/>
        </w:rPr>
        <w:t>П</w:t>
      </w:r>
      <w:r w:rsidRPr="00CF1BB1">
        <w:rPr>
          <w:lang w:eastAsia="ru-RU"/>
        </w:rPr>
        <w:t>ри списании ГСМ для автомобиля Шевроле Нива</w:t>
      </w:r>
      <w:r w:rsidRPr="00CF1BB1">
        <w:rPr>
          <w:rFonts w:eastAsia="Arial Unicode MS"/>
          <w:lang w:eastAsia="ru-RU"/>
        </w:rPr>
        <w:t xml:space="preserve">, </w:t>
      </w:r>
      <w:r w:rsidRPr="00CF1BB1">
        <w:rPr>
          <w:lang w:eastAsia="ru-RU"/>
        </w:rPr>
        <w:t>государственный регистрационный номер Е040ТО 174</w:t>
      </w:r>
      <w:r w:rsidRPr="00CF1BB1">
        <w:rPr>
          <w:rFonts w:eastAsia="Arial Unicode MS"/>
          <w:lang w:eastAsia="ru-RU"/>
        </w:rPr>
        <w:t xml:space="preserve">, год выпуска 2015 </w:t>
      </w:r>
      <w:r w:rsidRPr="00CF1BB1">
        <w:rPr>
          <w:lang w:eastAsia="ru-RU"/>
        </w:rPr>
        <w:t>применяются нормы расхода топлива, установленные приказами УСЗН</w:t>
      </w:r>
      <w:r>
        <w:rPr>
          <w:lang w:eastAsia="ru-RU"/>
        </w:rPr>
        <w:t>.</w:t>
      </w:r>
    </w:p>
    <w:p w:rsidR="00CF1BB1" w:rsidRPr="00CF1BB1" w:rsidRDefault="00CF1BB1" w:rsidP="00CF1BB1">
      <w:pPr>
        <w:widowControl w:val="0"/>
        <w:spacing w:after="0" w:line="240" w:lineRule="auto"/>
        <w:ind w:firstLine="708"/>
        <w:jc w:val="both"/>
        <w:rPr>
          <w:rFonts w:eastAsia="Arial Unicode MS"/>
          <w:lang w:eastAsia="ru-RU"/>
        </w:rPr>
      </w:pPr>
      <w:r w:rsidRPr="00CF1BB1">
        <w:rPr>
          <w:rFonts w:eastAsia="Arial Unicode MS"/>
          <w:lang w:eastAsia="ru-RU"/>
        </w:rPr>
        <w:t xml:space="preserve">Нормы списания ГСМ, установленные вышеуказанными приказами, для автомобиля </w:t>
      </w:r>
      <w:r w:rsidRPr="00CF1BB1">
        <w:rPr>
          <w:lang w:eastAsia="ru-RU"/>
        </w:rPr>
        <w:t>Шевроле Нива</w:t>
      </w:r>
      <w:r w:rsidRPr="00CF1BB1">
        <w:rPr>
          <w:rFonts w:eastAsia="Arial Unicode MS"/>
          <w:lang w:eastAsia="ru-RU"/>
        </w:rPr>
        <w:t xml:space="preserve">, </w:t>
      </w:r>
      <w:r w:rsidRPr="00CF1BB1">
        <w:rPr>
          <w:lang w:eastAsia="ru-RU"/>
        </w:rPr>
        <w:t xml:space="preserve">государственный регистрационный номер Е040ТО 174 </w:t>
      </w:r>
      <w:r w:rsidRPr="00CF1BB1">
        <w:rPr>
          <w:rFonts w:eastAsia="Arial Unicode MS"/>
          <w:lang w:eastAsia="ru-RU"/>
        </w:rPr>
        <w:t>в проверяемом периоде не превышают норм, установленных распоряжением Минтранса РФ от 14 марта 2008 года №АМ-23-р</w:t>
      </w:r>
      <w:r w:rsidRPr="00CF1BB1">
        <w:rPr>
          <w:rFonts w:eastAsia="Arial Unicode MS"/>
          <w:bCs/>
          <w:shd w:val="clear" w:color="auto" w:fill="FFFFFF"/>
          <w:lang w:eastAsia="ru-RU" w:bidi="ru-RU"/>
        </w:rPr>
        <w:t xml:space="preserve"> «О введении в действие </w:t>
      </w:r>
      <w:hyperlink r:id="rId17" w:anchor="6500IL" w:history="1">
        <w:r w:rsidRPr="00CF1BB1">
          <w:rPr>
            <w:rFonts w:eastAsia="Arial Unicode MS"/>
            <w:bCs/>
            <w:shd w:val="clear" w:color="auto" w:fill="FFFFFF"/>
            <w:lang w:eastAsia="ru-RU" w:bidi="ru-RU"/>
          </w:rPr>
          <w:t>Методических рекомендаций «Нормы расхода топлив и смазочных материалов на автомобильном транспорте</w:t>
        </w:r>
      </w:hyperlink>
      <w:r w:rsidRPr="00CF1BB1">
        <w:rPr>
          <w:rFonts w:eastAsia="Arial Unicode MS"/>
          <w:lang w:eastAsia="ru-RU" w:bidi="ru-RU"/>
        </w:rPr>
        <w:t>»</w:t>
      </w:r>
      <w:r w:rsidRPr="00CF1BB1">
        <w:rPr>
          <w:rFonts w:eastAsia="Calibri"/>
          <w:vertAlign w:val="superscript"/>
        </w:rPr>
        <w:t xml:space="preserve"> </w:t>
      </w:r>
      <w:r w:rsidRPr="00CF1BB1">
        <w:rPr>
          <w:rFonts w:eastAsia="Calibri"/>
          <w:vertAlign w:val="superscript"/>
        </w:rPr>
        <w:footnoteReference w:id="20"/>
      </w:r>
      <w:r w:rsidRPr="00CF1BB1">
        <w:rPr>
          <w:rFonts w:eastAsia="Arial Unicode MS"/>
          <w:lang w:eastAsia="ru-RU"/>
        </w:rPr>
        <w:t>.</w:t>
      </w:r>
    </w:p>
    <w:p w:rsidR="00ED22C4" w:rsidRPr="001451C3" w:rsidRDefault="00ED22C4" w:rsidP="00CF1BB1">
      <w:pPr>
        <w:spacing w:after="0" w:line="240" w:lineRule="auto"/>
        <w:ind w:firstLine="708"/>
        <w:jc w:val="both"/>
        <w:rPr>
          <w:rFonts w:eastAsia="Calibri"/>
        </w:rPr>
      </w:pPr>
    </w:p>
    <w:p w:rsidR="00ED22C4" w:rsidRPr="001451C3" w:rsidRDefault="00ED22C4" w:rsidP="00F176BF">
      <w:pPr>
        <w:widowControl w:val="0"/>
        <w:spacing w:after="0" w:line="240" w:lineRule="auto"/>
        <w:jc w:val="both"/>
        <w:rPr>
          <w:rFonts w:eastAsia="Arial Unicode MS" w:cs="Arial Unicode MS"/>
          <w:sz w:val="26"/>
          <w:szCs w:val="26"/>
          <w:lang w:bidi="ru-RU"/>
        </w:rPr>
      </w:pPr>
    </w:p>
    <w:p w:rsidR="00ED22C4" w:rsidRPr="001451C3" w:rsidRDefault="003B64F1" w:rsidP="00CF1BB1">
      <w:pPr>
        <w:pStyle w:val="1"/>
        <w:rPr>
          <w:rFonts w:eastAsia="Calibri"/>
          <w:szCs w:val="22"/>
        </w:rPr>
      </w:pPr>
      <w:r w:rsidRPr="001451C3">
        <w:rPr>
          <w:rFonts w:eastAsia="Arial Unicode MS"/>
          <w:lang w:bidi="ru-RU"/>
        </w:rPr>
        <w:t>6.8</w:t>
      </w:r>
      <w:r w:rsidR="00ED22C4" w:rsidRPr="001451C3">
        <w:rPr>
          <w:rFonts w:eastAsia="Arial Unicode MS"/>
          <w:lang w:bidi="ru-RU"/>
        </w:rPr>
        <w:t xml:space="preserve">. </w:t>
      </w:r>
      <w:bookmarkStart w:id="3" w:name="_Toc24551125"/>
      <w:r w:rsidR="00CF1BB1" w:rsidRPr="00CF1BB1">
        <w:rPr>
          <w:rFonts w:eastAsia="Arial Unicode MS"/>
        </w:rPr>
        <w:t>Проверка соблюдения УСЗН требований законодательства и нормативных правовых актов при осуществлении закупок товаров, работ и услуг. Эффективность использования средств, выделенных на закупку товаров, работ, услуг (выборочно</w:t>
      </w:r>
    </w:p>
    <w:p w:rsidR="002173B6" w:rsidRPr="001451C3" w:rsidRDefault="002173B6" w:rsidP="00F176BF">
      <w:pPr>
        <w:widowControl w:val="0"/>
        <w:spacing w:after="0" w:line="240" w:lineRule="auto"/>
        <w:ind w:firstLine="709"/>
        <w:jc w:val="both"/>
        <w:rPr>
          <w:rFonts w:eastAsia="Arial Unicode MS"/>
          <w:lang w:eastAsia="ru-RU"/>
        </w:rPr>
      </w:pPr>
    </w:p>
    <w:bookmarkEnd w:id="3"/>
    <w:p w:rsidR="00CF1BB1" w:rsidRPr="00CF1BB1" w:rsidRDefault="00CF1BB1" w:rsidP="00CF1BB1">
      <w:pPr>
        <w:spacing w:after="0" w:line="240" w:lineRule="auto"/>
        <w:ind w:firstLine="708"/>
        <w:jc w:val="both"/>
        <w:rPr>
          <w:rFonts w:eastAsia="Calibri"/>
        </w:rPr>
      </w:pPr>
      <w:r>
        <w:rPr>
          <w:rFonts w:eastAsia="Calibri"/>
        </w:rPr>
        <w:t xml:space="preserve">1) </w:t>
      </w:r>
      <w:r w:rsidRPr="00CF1BB1">
        <w:rPr>
          <w:rFonts w:eastAsia="Calibri"/>
        </w:rPr>
        <w:t>В проверяемом периоде Управление социальной защиты населения Еткульского муниципального района</w:t>
      </w:r>
      <w:r w:rsidRPr="00CF1BB1">
        <w:rPr>
          <w:rFonts w:ascii="Calibri" w:eastAsia="Calibri" w:hAnsi="Calibri" w:cs="Calibri"/>
          <w:sz w:val="22"/>
          <w:szCs w:val="22"/>
          <w:vertAlign w:val="superscript"/>
        </w:rPr>
        <w:footnoteReference w:id="21"/>
      </w:r>
      <w:r w:rsidRPr="00CF1BB1">
        <w:rPr>
          <w:rFonts w:eastAsia="Calibri"/>
        </w:rPr>
        <w:t xml:space="preserve"> осуществлял закупки в соответствии с положениями 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Pr="00CF1BB1">
        <w:rPr>
          <w:rFonts w:ascii="Calibri" w:eastAsia="Calibri" w:hAnsi="Calibri" w:cs="Calibri"/>
          <w:sz w:val="22"/>
          <w:szCs w:val="22"/>
          <w:vertAlign w:val="superscript"/>
        </w:rPr>
        <w:t xml:space="preserve"> </w:t>
      </w:r>
      <w:r w:rsidRPr="00CF1BB1">
        <w:rPr>
          <w:rFonts w:ascii="Calibri" w:eastAsia="Calibri" w:hAnsi="Calibri" w:cs="Calibri"/>
          <w:sz w:val="22"/>
          <w:szCs w:val="22"/>
          <w:vertAlign w:val="superscript"/>
        </w:rPr>
        <w:footnoteReference w:id="22"/>
      </w:r>
      <w:r w:rsidRPr="00CF1BB1">
        <w:rPr>
          <w:rFonts w:eastAsia="Calibri"/>
        </w:rPr>
        <w:t>.</w:t>
      </w:r>
    </w:p>
    <w:p w:rsidR="00CF1BB1" w:rsidRPr="00CF1BB1" w:rsidRDefault="00CF1BB1" w:rsidP="00CF1BB1">
      <w:pPr>
        <w:spacing w:after="0" w:line="240" w:lineRule="auto"/>
        <w:ind w:firstLine="540"/>
        <w:jc w:val="both"/>
        <w:rPr>
          <w:rFonts w:eastAsia="Calibri"/>
          <w:lang w:eastAsia="ru-RU"/>
        </w:rPr>
      </w:pPr>
      <w:r w:rsidRPr="00CF1BB1">
        <w:rPr>
          <w:rFonts w:eastAsia="Calibri"/>
          <w:lang w:eastAsia="ru-RU"/>
        </w:rPr>
        <w:t>Согласно постановлению администрации Еткульского муниципального района от 31.12.2013г. №919 «О наделении полномочиями» (с изменениями от 31.12.2015г. №441, от 06.07.2020г. №509) функции по определению поставщиков (подрядчиков, исполнителей) для Заказчика осуществляет уполномоченный орган – администрация Еткульского муниципального района.</w:t>
      </w:r>
    </w:p>
    <w:p w:rsidR="00CF1BB1" w:rsidRPr="00CF1BB1" w:rsidRDefault="00CF1BB1" w:rsidP="00CF1BB1">
      <w:pPr>
        <w:spacing w:after="0" w:line="240" w:lineRule="auto"/>
        <w:ind w:firstLine="708"/>
        <w:jc w:val="both"/>
        <w:rPr>
          <w:rFonts w:eastAsia="Calibri"/>
          <w:lang w:eastAsia="ar-SA"/>
        </w:rPr>
      </w:pPr>
      <w:r w:rsidRPr="00CF1BB1">
        <w:rPr>
          <w:rFonts w:eastAsia="Calibri"/>
          <w:lang w:eastAsia="ar-SA"/>
        </w:rPr>
        <w:t>Приказом УСЗН от 15.02.2019г. №17-К, в связи с вакантной ставкой старшего инспектора (0,5 ставки), С</w:t>
      </w:r>
      <w:r w:rsidR="00F55596">
        <w:rPr>
          <w:rFonts w:eastAsia="Calibri"/>
          <w:lang w:eastAsia="ar-SA"/>
        </w:rPr>
        <w:t>.</w:t>
      </w:r>
      <w:r w:rsidRPr="00CF1BB1">
        <w:rPr>
          <w:rFonts w:eastAsia="Calibri"/>
          <w:lang w:eastAsia="ar-SA"/>
        </w:rPr>
        <w:t xml:space="preserve">И.А., старшему инспектору поручено выполнение дополнительной работы по должности старшего инспектора на 0,5 ставки. </w:t>
      </w:r>
    </w:p>
    <w:p w:rsidR="00CF1BB1" w:rsidRDefault="00CF1BB1" w:rsidP="00CF1BB1">
      <w:pPr>
        <w:spacing w:after="0" w:line="240" w:lineRule="auto"/>
        <w:ind w:firstLine="540"/>
        <w:jc w:val="both"/>
        <w:rPr>
          <w:rFonts w:eastAsia="Calibri"/>
          <w:lang w:eastAsia="ar-SA"/>
        </w:rPr>
      </w:pPr>
      <w:r w:rsidRPr="00CF1BB1">
        <w:rPr>
          <w:rFonts w:eastAsia="Calibri"/>
        </w:rPr>
        <w:t>Правила организации деятельности старшего инспектора С</w:t>
      </w:r>
      <w:r w:rsidR="00F55596">
        <w:rPr>
          <w:rFonts w:eastAsia="Calibri"/>
        </w:rPr>
        <w:t>.</w:t>
      </w:r>
      <w:r w:rsidRPr="00CF1BB1">
        <w:rPr>
          <w:rFonts w:eastAsia="Calibri"/>
        </w:rPr>
        <w:t xml:space="preserve">И.А., должностные обязанности, права и ответственность установлены должностной инструкцией, утвержденной </w:t>
      </w:r>
      <w:r w:rsidRPr="00CF1BB1">
        <w:rPr>
          <w:rFonts w:eastAsia="Calibri"/>
          <w:lang w:eastAsia="ar-SA"/>
        </w:rPr>
        <w:t xml:space="preserve">начальником УСЗН от 01.10.2019г., </w:t>
      </w:r>
      <w:r w:rsidRPr="00CF1BB1">
        <w:rPr>
          <w:rFonts w:eastAsia="Calibri"/>
        </w:rPr>
        <w:t>с которой работник ознакомлен под подпись.</w:t>
      </w:r>
      <w:r w:rsidRPr="00CF1BB1">
        <w:rPr>
          <w:rFonts w:eastAsia="Calibri"/>
          <w:lang w:eastAsia="ar-SA"/>
        </w:rPr>
        <w:t xml:space="preserve"> </w:t>
      </w:r>
    </w:p>
    <w:p w:rsidR="00CF1BB1" w:rsidRPr="00CF1BB1" w:rsidRDefault="00CF1BB1" w:rsidP="00CF1BB1">
      <w:pPr>
        <w:spacing w:after="0" w:line="240" w:lineRule="auto"/>
        <w:ind w:firstLine="540"/>
        <w:jc w:val="both"/>
        <w:rPr>
          <w:rFonts w:eastAsia="Calibri"/>
          <w:lang w:eastAsia="ar-SA"/>
        </w:rPr>
      </w:pPr>
      <w:r w:rsidRPr="00CF1BB1">
        <w:rPr>
          <w:rFonts w:eastAsia="Calibri"/>
          <w:lang w:eastAsia="ar-SA"/>
        </w:rPr>
        <w:t>Старший инспектор:</w:t>
      </w:r>
    </w:p>
    <w:p w:rsidR="00CF1BB1" w:rsidRPr="00CF1BB1" w:rsidRDefault="00CF1BB1" w:rsidP="00CF1BB1">
      <w:pPr>
        <w:widowControl w:val="0"/>
        <w:spacing w:after="0" w:line="240" w:lineRule="auto"/>
        <w:ind w:firstLine="708"/>
        <w:jc w:val="both"/>
        <w:rPr>
          <w:rFonts w:eastAsia="Arial Unicode MS"/>
          <w:lang w:eastAsia="ru-RU"/>
        </w:rPr>
      </w:pPr>
      <w:r w:rsidRPr="00CF1BB1">
        <w:rPr>
          <w:rFonts w:eastAsia="Arial Unicode MS"/>
          <w:lang w:eastAsia="ru-RU"/>
        </w:rPr>
        <w:t>1)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CF1BB1" w:rsidRPr="00CF1BB1" w:rsidRDefault="00CF1BB1" w:rsidP="00CF1BB1">
      <w:pPr>
        <w:widowControl w:val="0"/>
        <w:spacing w:after="0" w:line="240" w:lineRule="auto"/>
        <w:ind w:firstLine="708"/>
        <w:jc w:val="both"/>
        <w:rPr>
          <w:rFonts w:eastAsia="Arial Unicode MS"/>
          <w:lang w:eastAsia="ru-RU"/>
        </w:rPr>
      </w:pPr>
      <w:bookmarkStart w:id="4" w:name="dst100460"/>
      <w:bookmarkEnd w:id="4"/>
      <w:r w:rsidRPr="00CF1BB1">
        <w:rPr>
          <w:rFonts w:eastAsia="Arial Unicode MS"/>
          <w:lang w:eastAsia="ru-RU"/>
        </w:rPr>
        <w:t>2) осуществляет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CF1BB1" w:rsidRPr="00CF1BB1" w:rsidRDefault="00CF1BB1" w:rsidP="00CF1BB1">
      <w:pPr>
        <w:widowControl w:val="0"/>
        <w:spacing w:after="0" w:line="240" w:lineRule="auto"/>
        <w:ind w:firstLine="708"/>
        <w:jc w:val="both"/>
        <w:rPr>
          <w:rFonts w:eastAsia="Arial Unicode MS"/>
          <w:lang w:eastAsia="ru-RU"/>
        </w:rPr>
      </w:pPr>
      <w:bookmarkStart w:id="5" w:name="dst100461"/>
      <w:bookmarkEnd w:id="5"/>
      <w:r w:rsidRPr="00CF1BB1">
        <w:rPr>
          <w:rFonts w:eastAsia="Arial Unicode MS"/>
          <w:lang w:eastAsia="ru-RU"/>
        </w:rPr>
        <w:t>3) обеспечивает осуществление закупок, в том числе заключение контрактов;</w:t>
      </w:r>
    </w:p>
    <w:p w:rsidR="00CF1BB1" w:rsidRPr="00CF1BB1" w:rsidRDefault="00CF1BB1" w:rsidP="00CF1BB1">
      <w:pPr>
        <w:widowControl w:val="0"/>
        <w:spacing w:after="0" w:line="240" w:lineRule="auto"/>
        <w:ind w:firstLine="708"/>
        <w:jc w:val="both"/>
        <w:rPr>
          <w:rFonts w:eastAsia="Arial Unicode MS"/>
          <w:lang w:eastAsia="ru-RU"/>
        </w:rPr>
      </w:pPr>
      <w:bookmarkStart w:id="6" w:name="dst101881"/>
      <w:bookmarkStart w:id="7" w:name="dst100462"/>
      <w:bookmarkEnd w:id="6"/>
      <w:bookmarkEnd w:id="7"/>
      <w:r w:rsidRPr="00CF1BB1">
        <w:rPr>
          <w:rFonts w:eastAsia="Arial Unicode MS"/>
          <w:lang w:eastAsia="ru-RU"/>
        </w:rPr>
        <w:t>4) участвует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претензионно-исковой работы;</w:t>
      </w:r>
    </w:p>
    <w:p w:rsidR="00CF1BB1" w:rsidRPr="00CF1BB1" w:rsidRDefault="00CF1BB1" w:rsidP="00CF1BB1">
      <w:pPr>
        <w:widowControl w:val="0"/>
        <w:spacing w:after="0" w:line="240" w:lineRule="auto"/>
        <w:ind w:firstLine="708"/>
        <w:jc w:val="both"/>
        <w:rPr>
          <w:rFonts w:eastAsia="Arial Unicode MS"/>
          <w:lang w:eastAsia="ru-RU"/>
        </w:rPr>
      </w:pPr>
      <w:bookmarkStart w:id="8" w:name="dst100463"/>
      <w:bookmarkEnd w:id="8"/>
      <w:r w:rsidRPr="00CF1BB1">
        <w:rPr>
          <w:rFonts w:eastAsia="Arial Unicode MS"/>
          <w:lang w:eastAsia="ru-RU"/>
        </w:rPr>
        <w:t>5)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F1BB1" w:rsidRPr="00CF1BB1" w:rsidRDefault="00CF1BB1" w:rsidP="00CF1BB1">
      <w:pPr>
        <w:widowControl w:val="0"/>
        <w:spacing w:after="0" w:line="240" w:lineRule="auto"/>
        <w:ind w:firstLine="567"/>
        <w:jc w:val="both"/>
        <w:rPr>
          <w:rFonts w:eastAsia="Arial Unicode MS"/>
          <w:lang w:eastAsia="ru-RU"/>
        </w:rPr>
      </w:pPr>
      <w:bookmarkStart w:id="9" w:name="dst100464"/>
      <w:bookmarkEnd w:id="9"/>
      <w:r w:rsidRPr="00CF1BB1">
        <w:rPr>
          <w:rFonts w:eastAsia="Arial Unicode MS"/>
          <w:lang w:eastAsia="ru-RU"/>
        </w:rPr>
        <w:t xml:space="preserve">6) осуществляет иные полномочия, предусмотренные </w:t>
      </w:r>
      <w:r w:rsidRPr="00CF1BB1">
        <w:rPr>
          <w:rFonts w:eastAsia="Calibri"/>
        </w:rPr>
        <w:t>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Pr="00CF1BB1">
        <w:rPr>
          <w:rFonts w:eastAsia="Arial Unicode MS"/>
          <w:lang w:eastAsia="ru-RU"/>
        </w:rPr>
        <w:t xml:space="preserve"> </w:t>
      </w:r>
    </w:p>
    <w:p w:rsidR="00CF1BB1" w:rsidRPr="00CF1BB1" w:rsidRDefault="00CF1BB1" w:rsidP="00CF1BB1">
      <w:pPr>
        <w:spacing w:after="0" w:line="240" w:lineRule="auto"/>
        <w:ind w:firstLine="567"/>
        <w:jc w:val="both"/>
        <w:rPr>
          <w:rFonts w:eastAsia="Calibri"/>
        </w:rPr>
      </w:pPr>
      <w:r w:rsidRPr="00CF1BB1">
        <w:rPr>
          <w:rFonts w:eastAsia="Calibri"/>
        </w:rPr>
        <w:lastRenderedPageBreak/>
        <w:t>С</w:t>
      </w:r>
      <w:r w:rsidR="00F55596">
        <w:rPr>
          <w:rFonts w:eastAsia="Calibri"/>
        </w:rPr>
        <w:t>.</w:t>
      </w:r>
      <w:r w:rsidRPr="00CF1BB1">
        <w:rPr>
          <w:rFonts w:eastAsia="Calibri"/>
        </w:rPr>
        <w:t xml:space="preserve"> И</w:t>
      </w:r>
      <w:r w:rsidR="00F55596">
        <w:rPr>
          <w:rFonts w:eastAsia="Calibri"/>
        </w:rPr>
        <w:t>.</w:t>
      </w:r>
      <w:r w:rsidRPr="00CF1BB1">
        <w:rPr>
          <w:rFonts w:eastAsia="Calibri"/>
        </w:rPr>
        <w:t xml:space="preserve"> А</w:t>
      </w:r>
      <w:r w:rsidR="00F55596">
        <w:rPr>
          <w:rFonts w:eastAsia="Calibri"/>
        </w:rPr>
        <w:t>.</w:t>
      </w:r>
      <w:r w:rsidRPr="00CF1BB1">
        <w:rPr>
          <w:rFonts w:eastAsia="Calibri"/>
        </w:rPr>
        <w:t xml:space="preserve"> прошла повышение квалификации в ГБПОУ «Южно-Уральский государственный технический колледж» (удостоверение о повышении квалификации регистрационный номер 27183 от 31.03.2017г.) в объеме 120 часов, в ООО «Приволжский центр дополнительного профессионального образования» (удостоверение о повышении квалификации регистрационный номер 0833/020 от 02.04.2020г.) в объеме 144 часа с 10.03.2020г. по 02.04.2020г.</w:t>
      </w:r>
    </w:p>
    <w:p w:rsidR="00CF1BB1" w:rsidRPr="00CF1BB1" w:rsidRDefault="00CF1BB1" w:rsidP="00CF1BB1">
      <w:pPr>
        <w:spacing w:after="0" w:line="240" w:lineRule="auto"/>
        <w:ind w:firstLine="540"/>
        <w:jc w:val="both"/>
        <w:rPr>
          <w:rFonts w:eastAsia="Calibri"/>
          <w:lang w:eastAsia="ru-RU"/>
        </w:rPr>
      </w:pPr>
      <w:r w:rsidRPr="00CF1BB1">
        <w:rPr>
          <w:rFonts w:eastAsia="Calibri"/>
          <w:lang w:eastAsia="ru-RU"/>
        </w:rPr>
        <w:t xml:space="preserve">Правом электронной подписи для работы </w:t>
      </w:r>
      <w:r w:rsidRPr="00CF1BB1">
        <w:rPr>
          <w:rFonts w:eastAsia="Calibri"/>
        </w:rPr>
        <w:t xml:space="preserve">в единой информационной системе </w:t>
      </w:r>
      <w:r w:rsidR="00F55596">
        <w:rPr>
          <w:rFonts w:eastAsia="Calibri"/>
          <w:lang w:eastAsia="ru-RU"/>
        </w:rPr>
        <w:t>наделен начальник УСЗН  Б.</w:t>
      </w:r>
      <w:r w:rsidRPr="00CF1BB1">
        <w:rPr>
          <w:rFonts w:eastAsia="Calibri"/>
          <w:lang w:eastAsia="ru-RU"/>
        </w:rPr>
        <w:t xml:space="preserve"> В</w:t>
      </w:r>
      <w:r w:rsidR="00F55596">
        <w:rPr>
          <w:rFonts w:eastAsia="Calibri"/>
          <w:lang w:eastAsia="ru-RU"/>
        </w:rPr>
        <w:t>.</w:t>
      </w:r>
      <w:r w:rsidRPr="00CF1BB1">
        <w:rPr>
          <w:rFonts w:eastAsia="Calibri"/>
          <w:lang w:eastAsia="ru-RU"/>
        </w:rPr>
        <w:t xml:space="preserve"> А</w:t>
      </w:r>
      <w:r w:rsidR="00F55596">
        <w:rPr>
          <w:rFonts w:eastAsia="Calibri"/>
          <w:lang w:eastAsia="ru-RU"/>
        </w:rPr>
        <w:t>.</w:t>
      </w:r>
      <w:r w:rsidRPr="00CF1BB1">
        <w:rPr>
          <w:rFonts w:eastAsia="Calibri"/>
          <w:lang w:eastAsia="ru-RU"/>
        </w:rPr>
        <w:t xml:space="preserve"> </w:t>
      </w:r>
      <w:r w:rsidRPr="00CF1BB1">
        <w:rPr>
          <w:rFonts w:eastAsia="Calibri"/>
        </w:rPr>
        <w:t>(приказ УСЗН от 22.07.2019г. №12-общ).</w:t>
      </w:r>
    </w:p>
    <w:p w:rsidR="00CF1BB1" w:rsidRPr="00CF1BB1" w:rsidRDefault="00CF1BB1" w:rsidP="00CF1BB1">
      <w:pPr>
        <w:spacing w:after="0" w:line="240" w:lineRule="auto"/>
        <w:ind w:firstLine="709"/>
        <w:jc w:val="both"/>
      </w:pPr>
    </w:p>
    <w:p w:rsidR="00CF1BB1" w:rsidRPr="00CF1BB1" w:rsidRDefault="00CF1BB1" w:rsidP="00CF1BB1">
      <w:pPr>
        <w:spacing w:after="0" w:line="240" w:lineRule="auto"/>
        <w:ind w:firstLine="708"/>
        <w:jc w:val="both"/>
        <w:rPr>
          <w:rFonts w:eastAsia="Calibri"/>
          <w:lang w:eastAsia="ru-RU"/>
        </w:rPr>
      </w:pPr>
      <w:r w:rsidRPr="00CF1BB1">
        <w:rPr>
          <w:rFonts w:eastAsia="Calibri"/>
          <w:lang w:eastAsia="ru-RU"/>
        </w:rPr>
        <w:t>Определение начальной (максимальной) цены контракта</w:t>
      </w:r>
      <w:r w:rsidRPr="00CF1BB1">
        <w:rPr>
          <w:vertAlign w:val="superscript"/>
        </w:rPr>
        <w:footnoteReference w:id="23"/>
      </w:r>
      <w:r w:rsidRPr="00CF1BB1">
        <w:rPr>
          <w:rFonts w:eastAsia="Calibri"/>
          <w:lang w:eastAsia="ru-RU"/>
        </w:rPr>
        <w:t xml:space="preserve"> производится при формировании плана-графика закупок, подготовке извещения об осуществлении закупки и документации о закупке.</w:t>
      </w:r>
    </w:p>
    <w:p w:rsidR="00CF1BB1" w:rsidRPr="00CF1BB1" w:rsidRDefault="00CF1BB1" w:rsidP="00CF1BB1">
      <w:pPr>
        <w:tabs>
          <w:tab w:val="left" w:pos="540"/>
          <w:tab w:val="left" w:pos="709"/>
        </w:tabs>
        <w:autoSpaceDE w:val="0"/>
        <w:spacing w:after="0" w:line="240" w:lineRule="auto"/>
        <w:jc w:val="both"/>
        <w:rPr>
          <w:lang w:eastAsia="ru-RU"/>
        </w:rPr>
      </w:pPr>
      <w:r w:rsidRPr="00CF1BB1">
        <w:rPr>
          <w:lang w:eastAsia="ru-RU"/>
        </w:rPr>
        <w:tab/>
        <w:t xml:space="preserve">Проверкой установлено, что </w:t>
      </w:r>
      <w:r w:rsidRPr="00CF1BB1">
        <w:rPr>
          <w:rFonts w:eastAsia="Arial Unicode MS"/>
          <w:shd w:val="clear" w:color="auto" w:fill="FFFFFF"/>
          <w:lang w:eastAsia="ru-RU" w:bidi="ru-RU"/>
        </w:rPr>
        <w:t xml:space="preserve">при отдельных закупках малого объема перед заключением контракта по пунктам 4 части 1 статьи 93 Закона о контрактной системе </w:t>
      </w:r>
      <w:r w:rsidRPr="00CF1BB1">
        <w:rPr>
          <w:lang w:eastAsia="ru-RU"/>
        </w:rPr>
        <w:t>по запросам УСЗН представлены коммерческие предложения. На основании предлагаемых поставщиками (подрядчиками, исполнителями) коммерческих предложений УСЗН заключает контракт (договор) по наименьшей цене. Д</w:t>
      </w:r>
      <w:r w:rsidRPr="00CF1BB1">
        <w:rPr>
          <w:rFonts w:eastAsia="Arial Unicode MS"/>
          <w:shd w:val="clear" w:color="auto" w:fill="FFFFFF"/>
          <w:lang w:eastAsia="ru-RU" w:bidi="ru-RU"/>
        </w:rPr>
        <w:t>ля определения и обоснования НМЦК, заказчик составляет единый документ, содержащий расчет НМЦК.</w:t>
      </w:r>
    </w:p>
    <w:p w:rsidR="00CF1BB1" w:rsidRPr="00CF1BB1" w:rsidRDefault="00CF1BB1" w:rsidP="00CF1BB1">
      <w:pPr>
        <w:tabs>
          <w:tab w:val="left" w:pos="540"/>
        </w:tabs>
        <w:autoSpaceDE w:val="0"/>
        <w:spacing w:after="0" w:line="240" w:lineRule="auto"/>
        <w:jc w:val="both"/>
        <w:rPr>
          <w:rFonts w:eastAsia="Calibri"/>
          <w:lang w:eastAsia="ru-RU"/>
        </w:rPr>
      </w:pPr>
    </w:p>
    <w:p w:rsidR="00CF1BB1" w:rsidRPr="00CF1BB1" w:rsidRDefault="00CF1BB1" w:rsidP="00CF1BB1">
      <w:pPr>
        <w:widowControl w:val="0"/>
        <w:spacing w:after="0" w:line="240" w:lineRule="auto"/>
        <w:ind w:firstLine="709"/>
        <w:jc w:val="both"/>
        <w:rPr>
          <w:rFonts w:eastAsia="Calibri"/>
        </w:rPr>
      </w:pPr>
      <w:r w:rsidRPr="00CF1BB1">
        <w:rPr>
          <w:rFonts w:eastAsia="Calibri"/>
        </w:rPr>
        <w:t xml:space="preserve">В соответствии с частью 5 статьи 19 Закона о контрактной системе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r:id="rId18" w:anchor="block_194" w:history="1">
        <w:r w:rsidRPr="00CF1BB1">
          <w:rPr>
            <w:rFonts w:eastAsia="Calibri"/>
          </w:rPr>
          <w:t>частью 4</w:t>
        </w:r>
      </w:hyperlink>
      <w:r w:rsidRPr="00CF1BB1">
        <w:rPr>
          <w:rFonts w:eastAsia="Calibri"/>
        </w:rPr>
        <w:t xml:space="preserve"> статьи 19 Закона о контрактной системе, утверждают </w:t>
      </w:r>
      <w:hyperlink r:id="rId19" w:anchor="block_1000" w:history="1">
        <w:r w:rsidRPr="00CF1BB1">
          <w:rPr>
            <w:rFonts w:eastAsia="Calibri"/>
            <w:b/>
          </w:rPr>
          <w:t>требования</w:t>
        </w:r>
      </w:hyperlink>
      <w:r w:rsidRPr="00CF1BB1">
        <w:rPr>
          <w:rFonts w:eastAsia="Calibri"/>
          <w:b/>
        </w:rPr>
        <w:t xml:space="preserve"> к закупаемым ими, их территориальными органами (подразделен</w:t>
      </w:r>
      <w:r w:rsidRPr="00CF1BB1">
        <w:rPr>
          <w:rFonts w:eastAsia="Calibri"/>
        </w:rPr>
        <w:t xml:space="preserve">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w:t>
      </w:r>
      <w:r w:rsidRPr="00CF1BB1">
        <w:rPr>
          <w:rFonts w:eastAsia="Calibri"/>
          <w:b/>
        </w:rPr>
        <w:t>нормативные затраты</w:t>
      </w:r>
      <w:r w:rsidRPr="00CF1BB1">
        <w:rPr>
          <w:rFonts w:eastAsia="Calibri"/>
        </w:rPr>
        <w:t xml:space="preserve"> на обеспечение функций указанных органов и подведомственных им казенных учреждений.</w:t>
      </w:r>
    </w:p>
    <w:p w:rsidR="00CF1BB1" w:rsidRPr="00CF1BB1" w:rsidRDefault="00CF1BB1" w:rsidP="00CF1BB1">
      <w:pPr>
        <w:autoSpaceDE w:val="0"/>
        <w:autoSpaceDN w:val="0"/>
        <w:adjustRightInd w:val="0"/>
        <w:spacing w:after="0" w:line="240" w:lineRule="auto"/>
        <w:ind w:firstLine="709"/>
        <w:jc w:val="both"/>
      </w:pPr>
      <w:r w:rsidRPr="00CF1BB1">
        <w:t xml:space="preserve">Приказом УСЗН от 30.12.2016 г. №43-общ утверждены требования к отдельным видам товаров, работ, услуг (в том числе предельные цены товаров, работ, услуг) закупаемых Управлением социальной защиты населения Еткульского муниципального района и его подведомственными бюджетными и казенными учреждениями в форме ведомственного перечня отдельных видов товаров, работ, услуг. </w:t>
      </w:r>
    </w:p>
    <w:p w:rsidR="00CF1BB1" w:rsidRPr="00CF1BB1" w:rsidRDefault="00CF1BB1" w:rsidP="00CF1BB1">
      <w:pPr>
        <w:widowControl w:val="0"/>
        <w:spacing w:after="0" w:line="240" w:lineRule="auto"/>
        <w:ind w:firstLine="708"/>
        <w:jc w:val="both"/>
        <w:rPr>
          <w:rFonts w:eastAsia="Arial Unicode MS"/>
          <w:lang w:eastAsia="ru-RU"/>
        </w:rPr>
      </w:pPr>
      <w:r w:rsidRPr="00CF1BB1">
        <w:rPr>
          <w:rFonts w:eastAsia="Arial Unicode MS"/>
          <w:lang w:eastAsia="ru-RU" w:bidi="ru-RU"/>
        </w:rPr>
        <w:t xml:space="preserve">В соответствии с частью 6 статьи 19 </w:t>
      </w:r>
      <w:r w:rsidRPr="00CF1BB1">
        <w:rPr>
          <w:rFonts w:eastAsia="Arial Unicode MS"/>
          <w:lang w:eastAsia="ru-RU"/>
        </w:rPr>
        <w:t>Закона о контрактной системе п</w:t>
      </w:r>
      <w:r w:rsidRPr="00CF1BB1">
        <w:rPr>
          <w:rFonts w:eastAsia="Arial Unicode MS"/>
          <w:lang w:eastAsia="ru-RU" w:bidi="ru-RU"/>
        </w:rPr>
        <w:t>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информационной системе.</w:t>
      </w:r>
    </w:p>
    <w:p w:rsidR="00CF1BB1" w:rsidRPr="00CF1BB1" w:rsidRDefault="00CF1BB1" w:rsidP="00CF1BB1">
      <w:pPr>
        <w:spacing w:after="0" w:line="240" w:lineRule="auto"/>
        <w:ind w:firstLine="708"/>
        <w:jc w:val="both"/>
        <w:rPr>
          <w:rFonts w:eastAsia="Arial Unicode MS"/>
          <w:b/>
          <w:lang w:eastAsia="ru-RU" w:bidi="ru-RU"/>
        </w:rPr>
      </w:pPr>
      <w:r w:rsidRPr="00CF1BB1">
        <w:rPr>
          <w:b/>
          <w:lang w:eastAsia="ru-RU"/>
        </w:rPr>
        <w:t xml:space="preserve">В нарушение части 6 статьи 19 Закона о контрактной системе </w:t>
      </w:r>
      <w:r w:rsidRPr="00CF1BB1">
        <w:rPr>
          <w:b/>
        </w:rPr>
        <w:t>требования к отдельным видам товаров, работ, услуг (в том числе предельные цены товаров, работ, услуг) закупаемых Управлением социальной защиты населения Еткульского муниципального района</w:t>
      </w:r>
      <w:r w:rsidRPr="00CF1BB1">
        <w:rPr>
          <w:b/>
          <w:lang w:eastAsia="ru-RU"/>
        </w:rPr>
        <w:t xml:space="preserve"> </w:t>
      </w:r>
      <w:r w:rsidRPr="00CF1BB1">
        <w:rPr>
          <w:rFonts w:eastAsia="Arial Unicode MS"/>
          <w:b/>
          <w:lang w:eastAsia="ru-RU" w:bidi="ru-RU"/>
        </w:rPr>
        <w:t>в информационной системе не размещены.</w:t>
      </w:r>
    </w:p>
    <w:p w:rsidR="00CF1BB1" w:rsidRPr="00CF1BB1" w:rsidRDefault="00CF1BB1" w:rsidP="00CF1BB1">
      <w:pPr>
        <w:autoSpaceDE w:val="0"/>
        <w:autoSpaceDN w:val="0"/>
        <w:adjustRightInd w:val="0"/>
        <w:spacing w:after="0" w:line="240" w:lineRule="auto"/>
        <w:ind w:firstLine="709"/>
        <w:jc w:val="both"/>
        <w:rPr>
          <w:rFonts w:eastAsia="Calibri"/>
        </w:rPr>
      </w:pPr>
    </w:p>
    <w:p w:rsidR="00CF1BB1" w:rsidRPr="00CF1BB1" w:rsidRDefault="00CF1BB1" w:rsidP="00CF1BB1">
      <w:pPr>
        <w:autoSpaceDE w:val="0"/>
        <w:autoSpaceDN w:val="0"/>
        <w:adjustRightInd w:val="0"/>
        <w:spacing w:after="0" w:line="240" w:lineRule="auto"/>
        <w:ind w:firstLine="709"/>
        <w:jc w:val="both"/>
        <w:rPr>
          <w:b/>
        </w:rPr>
      </w:pPr>
      <w:r w:rsidRPr="00CF1BB1">
        <w:rPr>
          <w:rFonts w:eastAsia="Calibri"/>
        </w:rPr>
        <w:t xml:space="preserve">В нарушение части 5 статьи 19 Закона о контрактной системе </w:t>
      </w:r>
      <w:r w:rsidRPr="00CF1BB1">
        <w:t xml:space="preserve">Правила определения нормативных затрат на обеспечение функций Управления социальной защиты населения Еткульского муниципального района на 2020 год </w:t>
      </w:r>
      <w:r w:rsidRPr="00CF1BB1">
        <w:rPr>
          <w:b/>
        </w:rPr>
        <w:t>не утверждены.</w:t>
      </w:r>
    </w:p>
    <w:p w:rsidR="00CF1BB1" w:rsidRPr="00CF1BB1" w:rsidRDefault="00CF1BB1" w:rsidP="00CF1BB1">
      <w:pPr>
        <w:autoSpaceDE w:val="0"/>
        <w:autoSpaceDN w:val="0"/>
        <w:adjustRightInd w:val="0"/>
        <w:spacing w:after="0" w:line="240" w:lineRule="auto"/>
        <w:ind w:firstLine="709"/>
        <w:jc w:val="both"/>
      </w:pPr>
    </w:p>
    <w:p w:rsidR="00CF1BB1" w:rsidRPr="00CF1BB1" w:rsidRDefault="00CF1BB1" w:rsidP="00CF1BB1">
      <w:pPr>
        <w:spacing w:after="0" w:line="240" w:lineRule="auto"/>
        <w:ind w:left="360"/>
        <w:jc w:val="center"/>
        <w:rPr>
          <w:rFonts w:eastAsia="Calibri"/>
          <w:i/>
        </w:rPr>
      </w:pPr>
      <w:r w:rsidRPr="00CF1BB1">
        <w:rPr>
          <w:rFonts w:eastAsia="Calibri"/>
          <w:i/>
        </w:rPr>
        <w:t>Анализ осуществления закупок товаров, работ и услуг в УСЗН</w:t>
      </w:r>
    </w:p>
    <w:p w:rsidR="00CF1BB1" w:rsidRPr="00CF1BB1" w:rsidRDefault="00CF1BB1" w:rsidP="00CF1BB1">
      <w:pPr>
        <w:spacing w:after="0" w:line="240" w:lineRule="auto"/>
        <w:ind w:left="720"/>
        <w:rPr>
          <w:rFonts w:eastAsia="Calibri"/>
        </w:rPr>
      </w:pPr>
    </w:p>
    <w:p w:rsidR="00CF1BB1" w:rsidRPr="00CF1BB1" w:rsidRDefault="00CF1BB1" w:rsidP="00CF1BB1">
      <w:pPr>
        <w:tabs>
          <w:tab w:val="left" w:pos="0"/>
        </w:tabs>
        <w:spacing w:after="0" w:line="240" w:lineRule="auto"/>
        <w:ind w:firstLine="709"/>
        <w:jc w:val="both"/>
        <w:rPr>
          <w:bCs/>
          <w:lang w:eastAsia="ru-RU"/>
        </w:rPr>
      </w:pPr>
      <w:r w:rsidRPr="00CF1BB1">
        <w:rPr>
          <w:bCs/>
          <w:lang w:eastAsia="ru-RU"/>
        </w:rPr>
        <w:lastRenderedPageBreak/>
        <w:t>В проверяемом периоде все закупки осуществлялись Заказчиком у единственного поставщика (подрядчика, исполнителя) в соответствии с п.1, п.4, п.8, п.29 ч.1 ст. 93 Закона о контрактной системе.</w:t>
      </w:r>
    </w:p>
    <w:p w:rsidR="00CF1BB1" w:rsidRDefault="00CF1BB1" w:rsidP="00CF1BB1">
      <w:pPr>
        <w:tabs>
          <w:tab w:val="left" w:pos="0"/>
        </w:tabs>
        <w:spacing w:after="0" w:line="240" w:lineRule="auto"/>
        <w:ind w:firstLine="709"/>
        <w:jc w:val="both"/>
        <w:rPr>
          <w:bCs/>
          <w:lang w:eastAsia="ru-RU"/>
        </w:rPr>
      </w:pPr>
    </w:p>
    <w:p w:rsidR="00CF1BB1" w:rsidRPr="00CF1BB1" w:rsidRDefault="00CF1BB1" w:rsidP="00CF1BB1">
      <w:pPr>
        <w:tabs>
          <w:tab w:val="left" w:pos="0"/>
        </w:tabs>
        <w:spacing w:after="0" w:line="240" w:lineRule="auto"/>
        <w:ind w:firstLine="709"/>
        <w:jc w:val="both"/>
        <w:rPr>
          <w:bCs/>
          <w:lang w:eastAsia="ru-RU"/>
        </w:rPr>
      </w:pPr>
      <w:r w:rsidRPr="00CF1BB1">
        <w:rPr>
          <w:bCs/>
          <w:lang w:eastAsia="ru-RU"/>
        </w:rPr>
        <w:t>Согласно реестру договоров (контрактов) в 2020 году на основании статьи 93 Закона о контрактной системе Заказчиком осуществлено 7 закупок у единственного поставщика (за исключением закупок по пунктам 4 части 1 статьи 93) на общую сумму 490 941,88 рубль, в том числе:</w:t>
      </w:r>
    </w:p>
    <w:p w:rsidR="00CF1BB1" w:rsidRPr="00CF1BB1" w:rsidRDefault="00CF1BB1" w:rsidP="00CF1BB1">
      <w:pPr>
        <w:tabs>
          <w:tab w:val="left" w:pos="0"/>
        </w:tabs>
        <w:spacing w:after="0" w:line="240" w:lineRule="auto"/>
        <w:ind w:firstLine="709"/>
        <w:jc w:val="both"/>
        <w:rPr>
          <w:bCs/>
          <w:lang w:eastAsia="ru-RU"/>
        </w:rPr>
      </w:pPr>
      <w:r w:rsidRPr="00CF1BB1">
        <w:rPr>
          <w:bCs/>
          <w:lang w:eastAsia="ru-RU"/>
        </w:rPr>
        <w:t>- по пункту 1 части 1 заключен 1 контракт (договор) на сумму 112 125,00 рублей;</w:t>
      </w:r>
    </w:p>
    <w:p w:rsidR="00CF1BB1" w:rsidRPr="00CF1BB1" w:rsidRDefault="00CF1BB1" w:rsidP="00CF1BB1">
      <w:pPr>
        <w:tabs>
          <w:tab w:val="left" w:pos="0"/>
        </w:tabs>
        <w:spacing w:after="0" w:line="240" w:lineRule="auto"/>
        <w:ind w:firstLine="709"/>
        <w:jc w:val="both"/>
        <w:rPr>
          <w:bCs/>
          <w:lang w:eastAsia="ru-RU"/>
        </w:rPr>
      </w:pPr>
      <w:r w:rsidRPr="00CF1BB1">
        <w:rPr>
          <w:bCs/>
          <w:lang w:eastAsia="ru-RU"/>
        </w:rPr>
        <w:t>- по пункту 8 части 1 заключено 5 контрактов (договоров) на общую сумму 261 616,88 рублей;</w:t>
      </w:r>
    </w:p>
    <w:p w:rsidR="00CF1BB1" w:rsidRPr="00CF1BB1" w:rsidRDefault="00CF1BB1" w:rsidP="00CF1BB1">
      <w:pPr>
        <w:tabs>
          <w:tab w:val="left" w:pos="0"/>
        </w:tabs>
        <w:spacing w:after="0" w:line="240" w:lineRule="auto"/>
        <w:ind w:firstLine="709"/>
        <w:jc w:val="both"/>
        <w:rPr>
          <w:bCs/>
          <w:lang w:eastAsia="ru-RU"/>
        </w:rPr>
      </w:pPr>
      <w:r w:rsidRPr="00CF1BB1">
        <w:rPr>
          <w:bCs/>
          <w:lang w:eastAsia="ru-RU"/>
        </w:rPr>
        <w:t>- по пункту 29 части 1 заключен 1 контракт (договор) на сумму 117 200,00 рублей.</w:t>
      </w:r>
    </w:p>
    <w:p w:rsidR="00CF1BB1" w:rsidRPr="00CF1BB1" w:rsidRDefault="00CF1BB1" w:rsidP="00CF1BB1">
      <w:pPr>
        <w:spacing w:after="0" w:line="240" w:lineRule="auto"/>
        <w:ind w:firstLine="708"/>
        <w:jc w:val="both"/>
        <w:rPr>
          <w:rFonts w:eastAsia="Calibri"/>
          <w:lang w:eastAsia="ru-RU"/>
        </w:rPr>
      </w:pPr>
      <w:r w:rsidRPr="00CF1BB1">
        <w:rPr>
          <w:rFonts w:eastAsia="Calibri"/>
          <w:lang w:eastAsia="ru-RU"/>
        </w:rPr>
        <w:t>Без проведения конкурентных процедур (на основании пункта 4 части 1 статьи 93 Закона о контрактной системе) заключено 49 контрактов (договоров) на общую сумму 1 047 858,21 рублей, а также 9 авансовых отчетов, согласно которым подотчетными лицами организации приобретены и оплачены товары, работы, услуги на общую сумму 44219,67 рублей.</w:t>
      </w:r>
    </w:p>
    <w:p w:rsidR="00CF1BB1" w:rsidRDefault="00CF1BB1" w:rsidP="00CF1BB1">
      <w:pPr>
        <w:spacing w:after="0" w:line="240" w:lineRule="auto"/>
        <w:ind w:firstLine="708"/>
        <w:jc w:val="both"/>
        <w:rPr>
          <w:rFonts w:eastAsia="Calibri"/>
          <w:lang w:eastAsia="ru-RU"/>
        </w:rPr>
      </w:pPr>
    </w:p>
    <w:p w:rsidR="00CF1BB1" w:rsidRPr="00CF1BB1" w:rsidRDefault="00CF1BB1" w:rsidP="00CF1BB1">
      <w:pPr>
        <w:spacing w:after="0" w:line="240" w:lineRule="auto"/>
        <w:ind w:firstLine="708"/>
        <w:jc w:val="both"/>
        <w:rPr>
          <w:rFonts w:eastAsia="Calibri"/>
          <w:lang w:eastAsia="ru-RU"/>
        </w:rPr>
      </w:pPr>
      <w:r w:rsidRPr="00CF1BB1">
        <w:rPr>
          <w:rFonts w:eastAsia="Calibri"/>
          <w:lang w:eastAsia="ru-RU"/>
        </w:rPr>
        <w:t xml:space="preserve">Согласно реестру договоров (контрактов) в 2021 году по состоянию на 01.09.2021г. на основании статьи 93 </w:t>
      </w:r>
      <w:r w:rsidRPr="00CF1BB1">
        <w:rPr>
          <w:rFonts w:eastAsia="Calibri"/>
        </w:rPr>
        <w:t>Закона о контрактной системе</w:t>
      </w:r>
      <w:r w:rsidRPr="00CF1BB1">
        <w:rPr>
          <w:rFonts w:eastAsia="Calibri"/>
          <w:lang w:eastAsia="ru-RU"/>
        </w:rPr>
        <w:t xml:space="preserve"> Заказчиком осуществлена 6 закупок у единственного поставщика (за исключением закупок по пунктам 4 части 1 статьи 93) на общую сумму 386 570,51 рублей, в том числе:</w:t>
      </w:r>
    </w:p>
    <w:p w:rsidR="00CF1BB1" w:rsidRPr="00CF1BB1" w:rsidRDefault="00CF1BB1" w:rsidP="00CF1BB1">
      <w:pPr>
        <w:spacing w:after="0" w:line="240" w:lineRule="auto"/>
        <w:ind w:firstLine="708"/>
        <w:jc w:val="both"/>
        <w:rPr>
          <w:rFonts w:eastAsia="Calibri"/>
          <w:lang w:eastAsia="ru-RU"/>
        </w:rPr>
      </w:pPr>
      <w:r w:rsidRPr="00CF1BB1">
        <w:rPr>
          <w:rFonts w:eastAsia="Calibri"/>
          <w:lang w:eastAsia="ru-RU"/>
        </w:rPr>
        <w:t>- по пункту 1 части 1 заключен 1 контракт (договор) на сумму 112 125,00 рублей;</w:t>
      </w:r>
    </w:p>
    <w:p w:rsidR="00CF1BB1" w:rsidRPr="00CF1BB1" w:rsidRDefault="00CF1BB1" w:rsidP="00CF1BB1">
      <w:pPr>
        <w:spacing w:after="0" w:line="240" w:lineRule="auto"/>
        <w:ind w:firstLine="708"/>
        <w:jc w:val="both"/>
        <w:rPr>
          <w:rFonts w:eastAsia="Calibri"/>
          <w:lang w:eastAsia="ru-RU"/>
        </w:rPr>
      </w:pPr>
      <w:r w:rsidRPr="00CF1BB1">
        <w:rPr>
          <w:rFonts w:eastAsia="Calibri"/>
          <w:lang w:eastAsia="ru-RU"/>
        </w:rPr>
        <w:t>- по пункту 8 части 1 заключено 4 договора (контракта) на общую сумму 157 245,51рублей;</w:t>
      </w:r>
    </w:p>
    <w:p w:rsidR="00CF1BB1" w:rsidRPr="00CF1BB1" w:rsidRDefault="00CF1BB1" w:rsidP="00CF1BB1">
      <w:pPr>
        <w:spacing w:after="0" w:line="240" w:lineRule="auto"/>
        <w:ind w:firstLine="708"/>
        <w:jc w:val="both"/>
        <w:rPr>
          <w:rFonts w:eastAsia="Calibri"/>
          <w:lang w:eastAsia="ru-RU"/>
        </w:rPr>
      </w:pPr>
      <w:r w:rsidRPr="00CF1BB1">
        <w:rPr>
          <w:rFonts w:eastAsia="Calibri"/>
          <w:lang w:eastAsia="ru-RU"/>
        </w:rPr>
        <w:t>- по пункту 29 части 1 заключен 1 контракт (договор) на сумму 117 200,00 рублей.</w:t>
      </w:r>
    </w:p>
    <w:p w:rsidR="00CF1BB1" w:rsidRPr="00CF1BB1" w:rsidRDefault="00CF1BB1" w:rsidP="00CF1BB1">
      <w:pPr>
        <w:spacing w:after="0" w:line="240" w:lineRule="auto"/>
        <w:ind w:firstLine="708"/>
        <w:jc w:val="both"/>
        <w:rPr>
          <w:rFonts w:eastAsia="Calibri"/>
          <w:lang w:eastAsia="ru-RU"/>
        </w:rPr>
      </w:pPr>
      <w:r w:rsidRPr="00CF1BB1">
        <w:rPr>
          <w:rFonts w:eastAsia="Calibri"/>
          <w:lang w:eastAsia="ru-RU"/>
        </w:rPr>
        <w:t xml:space="preserve">Без проведения конкурентных процедур (на основании пункта 4 части 1 статьи 93 </w:t>
      </w:r>
      <w:r w:rsidRPr="00CF1BB1">
        <w:rPr>
          <w:rFonts w:eastAsia="Calibri"/>
        </w:rPr>
        <w:t>Закона о контрактной системе</w:t>
      </w:r>
      <w:r w:rsidRPr="00CF1BB1">
        <w:rPr>
          <w:rFonts w:eastAsia="Calibri"/>
          <w:lang w:eastAsia="ru-RU"/>
        </w:rPr>
        <w:t>) заключен 41 контракт (договор) на общую сумму 882 796,89 рублей, а также 6 авансовых отчетов, согласно которым подотчетными лицами организации приобретены и оплачены товары, работы, услуги на общую сумму 26 273,37 рублей.</w:t>
      </w:r>
    </w:p>
    <w:p w:rsidR="00CF1BB1" w:rsidRDefault="00CF1BB1" w:rsidP="00CF1BB1">
      <w:pPr>
        <w:spacing w:after="0" w:line="240" w:lineRule="auto"/>
        <w:ind w:firstLine="708"/>
        <w:jc w:val="both"/>
        <w:rPr>
          <w:rFonts w:eastAsia="Calibri"/>
          <w:lang w:eastAsia="ru-RU"/>
        </w:rPr>
      </w:pPr>
    </w:p>
    <w:p w:rsidR="00CF1BB1" w:rsidRPr="00CF1BB1" w:rsidRDefault="00CF1BB1" w:rsidP="00CF1BB1">
      <w:pPr>
        <w:spacing w:after="0" w:line="240" w:lineRule="auto"/>
        <w:ind w:firstLine="708"/>
        <w:jc w:val="both"/>
        <w:rPr>
          <w:rFonts w:eastAsia="Calibri"/>
          <w:lang w:eastAsia="ru-RU"/>
        </w:rPr>
      </w:pPr>
      <w:r w:rsidRPr="00CF1BB1">
        <w:rPr>
          <w:rFonts w:eastAsia="Calibri"/>
          <w:lang w:eastAsia="ru-RU"/>
        </w:rPr>
        <w:t>За проверяемый период Заказчиком не осуществлялись закупки конкурентными способами, все контракты (договора) заключены с единственным поставщиком.</w:t>
      </w:r>
    </w:p>
    <w:p w:rsidR="00CF1BB1" w:rsidRPr="00CF1BB1" w:rsidRDefault="00CF1BB1" w:rsidP="00CF1BB1">
      <w:pPr>
        <w:spacing w:after="0" w:line="240" w:lineRule="auto"/>
        <w:ind w:firstLine="708"/>
        <w:jc w:val="both"/>
        <w:rPr>
          <w:rFonts w:eastAsia="Calibri"/>
          <w:lang w:eastAsia="ru-RU"/>
        </w:rPr>
      </w:pPr>
      <w:r w:rsidRPr="00CF1BB1">
        <w:rPr>
          <w:rFonts w:eastAsia="Calibri"/>
          <w:lang w:eastAsia="ru-RU"/>
        </w:rPr>
        <w:t>Заключение контрактов по начальной (максимальной) цене оценивается как низкий показатель эффективности экономии средств бюджета поселения в процессе осуществления закупок (определения поставщиков (исполнителей, подрядчиков).</w:t>
      </w:r>
    </w:p>
    <w:p w:rsidR="00CF1BB1" w:rsidRPr="00CF1BB1" w:rsidRDefault="00CF1BB1" w:rsidP="00CF1BB1">
      <w:pPr>
        <w:spacing w:after="0" w:line="240" w:lineRule="auto"/>
        <w:ind w:firstLine="708"/>
        <w:jc w:val="both"/>
        <w:rPr>
          <w:rFonts w:eastAsia="Calibri"/>
          <w:lang w:eastAsia="ru-RU"/>
        </w:rPr>
      </w:pPr>
      <w:r w:rsidRPr="00CF1BB1">
        <w:rPr>
          <w:rFonts w:eastAsia="Calibri"/>
          <w:lang w:eastAsia="ru-RU"/>
        </w:rPr>
        <w:t>Абсолютный объем экономии за проверяемый период составил 0,00 рублей, соответственно относительный показатель экономии за проверяемый период составил 0%.</w:t>
      </w:r>
    </w:p>
    <w:p w:rsidR="00CF1BB1" w:rsidRPr="00CF1BB1" w:rsidRDefault="00CF1BB1" w:rsidP="00CF1BB1">
      <w:pPr>
        <w:spacing w:after="0" w:line="240" w:lineRule="auto"/>
        <w:ind w:firstLine="708"/>
        <w:jc w:val="both"/>
        <w:rPr>
          <w:rFonts w:eastAsia="Calibri"/>
          <w:lang w:eastAsia="ru-RU"/>
        </w:rPr>
      </w:pPr>
    </w:p>
    <w:p w:rsidR="00CF1BB1" w:rsidRPr="00CF1BB1" w:rsidRDefault="00CF1BB1" w:rsidP="00CF1BB1">
      <w:pPr>
        <w:widowControl w:val="0"/>
        <w:spacing w:after="0" w:line="240" w:lineRule="auto"/>
        <w:ind w:firstLine="708"/>
        <w:jc w:val="both"/>
        <w:rPr>
          <w:rFonts w:eastAsia="Arial Unicode MS"/>
          <w:lang w:eastAsia="ru-RU"/>
        </w:rPr>
      </w:pPr>
      <w:r w:rsidRPr="00CF1BB1">
        <w:rPr>
          <w:rFonts w:eastAsia="Arial Unicode MS"/>
          <w:lang w:eastAsia="ru-RU"/>
        </w:rPr>
        <w:t>В связи с отсутствием в проверяемом периоде конкурентных способов определения поставщика (подрядчика, исполнителя) контракты (договоры) заключались Заказчиком в соответствии с ч.15 ст. 34 Закона о контрактной системе, в которой установлено, что при заключении контракта в случаях, предусмотренных пунктами 1, 4, 5, 8, 29 части 1 статьи 93 Закона о контрактной системе контракт может быть заключен в любой форме, предусмотренной Гражданским кодексом Российской Федерации для совершения сделок.</w:t>
      </w:r>
    </w:p>
    <w:p w:rsidR="00CF1BB1" w:rsidRPr="00CF1BB1" w:rsidRDefault="00CF1BB1" w:rsidP="00CF1BB1">
      <w:pPr>
        <w:widowControl w:val="0"/>
        <w:spacing w:after="0" w:line="240" w:lineRule="auto"/>
        <w:ind w:firstLine="708"/>
        <w:jc w:val="both"/>
        <w:rPr>
          <w:rFonts w:eastAsia="Arial Unicode MS"/>
          <w:lang w:eastAsia="ru-RU"/>
        </w:rPr>
      </w:pPr>
      <w:r w:rsidRPr="00CF1BB1">
        <w:rPr>
          <w:rFonts w:eastAsia="Calibri"/>
          <w:lang w:eastAsia="ru-RU"/>
        </w:rPr>
        <w:t>Любой договор должен содержать соглашение сторон по всем существенным условиям. К их числу относятся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w:t>
      </w:r>
      <w:hyperlink r:id="rId20" w:history="1">
        <w:r w:rsidRPr="00CF1BB1">
          <w:rPr>
            <w:rFonts w:eastAsia="Calibri"/>
            <w:lang w:eastAsia="ru-RU"/>
          </w:rPr>
          <w:t>пункт  1 статьи  432</w:t>
        </w:r>
      </w:hyperlink>
      <w:r w:rsidRPr="00CF1BB1">
        <w:rPr>
          <w:rFonts w:eastAsia="Calibri"/>
          <w:lang w:eastAsia="ru-RU"/>
        </w:rPr>
        <w:t xml:space="preserve"> Гражданского кодекса РФ).</w:t>
      </w:r>
      <w:r w:rsidRPr="00CF1BB1">
        <w:rPr>
          <w:rFonts w:eastAsia="Arial Unicode MS"/>
          <w:lang w:eastAsia="ru-RU"/>
        </w:rPr>
        <w:t xml:space="preserve"> </w:t>
      </w:r>
    </w:p>
    <w:p w:rsidR="00CF1BB1" w:rsidRPr="00CF1BB1" w:rsidRDefault="00CF1BB1" w:rsidP="00CF1BB1">
      <w:pPr>
        <w:widowControl w:val="0"/>
        <w:spacing w:after="0" w:line="240" w:lineRule="auto"/>
        <w:ind w:firstLine="708"/>
        <w:jc w:val="both"/>
        <w:rPr>
          <w:rFonts w:eastAsia="Arial Unicode MS"/>
          <w:lang w:eastAsia="ru-RU"/>
        </w:rPr>
      </w:pPr>
      <w:r w:rsidRPr="00CF1BB1">
        <w:rPr>
          <w:rFonts w:eastAsia="Arial Unicode MS"/>
          <w:lang w:eastAsia="ru-RU"/>
        </w:rPr>
        <w:t xml:space="preserve">Согласно части 1 статьи 23 Закона о контрактной системе идентификационный код закупки (далее - ИКЗ)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w:t>
      </w:r>
      <w:r w:rsidRPr="00CF1BB1">
        <w:rPr>
          <w:rFonts w:eastAsia="Arial Unicode MS"/>
          <w:b/>
          <w:lang w:eastAsia="ru-RU"/>
        </w:rPr>
        <w:t>в контракте</w:t>
      </w:r>
      <w:r w:rsidRPr="00CF1BB1">
        <w:rPr>
          <w:rFonts w:eastAsia="Arial Unicode MS"/>
          <w:lang w:eastAsia="ru-RU"/>
        </w:rPr>
        <w:t xml:space="preserve">, а также в иных документах, предусмотренных указанным законом, и обеспечивает взаимосвязь таких </w:t>
      </w:r>
      <w:r w:rsidRPr="00CF1BB1">
        <w:rPr>
          <w:rFonts w:eastAsia="Arial Unicode MS"/>
          <w:lang w:eastAsia="ru-RU"/>
        </w:rPr>
        <w:lastRenderedPageBreak/>
        <w:t>документов.</w:t>
      </w:r>
    </w:p>
    <w:p w:rsidR="00CF1BB1" w:rsidRPr="00CF1BB1" w:rsidRDefault="00CF1BB1" w:rsidP="00CF1BB1">
      <w:pPr>
        <w:widowControl w:val="0"/>
        <w:spacing w:after="0" w:line="240" w:lineRule="auto"/>
        <w:jc w:val="both"/>
        <w:rPr>
          <w:rFonts w:eastAsia="Arial"/>
          <w:lang w:eastAsia="ru-RU"/>
        </w:rPr>
      </w:pPr>
      <w:r w:rsidRPr="00CF1BB1">
        <w:rPr>
          <w:rFonts w:eastAsia="Arial"/>
          <w:lang w:eastAsia="ru-RU"/>
        </w:rPr>
        <w:tab/>
        <w:t xml:space="preserve">Согласно части 2 статьи 34 </w:t>
      </w:r>
      <w:r w:rsidRPr="00CF1BB1">
        <w:rPr>
          <w:rFonts w:eastAsia="Arial"/>
        </w:rPr>
        <w:t>Закона о контрактной системе</w:t>
      </w:r>
      <w:r w:rsidRPr="00CF1BB1">
        <w:rPr>
          <w:rFonts w:eastAsia="Arial"/>
          <w:lang w:eastAsia="ru-RU"/>
        </w:rPr>
        <w:t xml:space="preserve"> при заключении контракта указывается, что цена контракта является твердой и определяется на весь срок исполнения контракта.</w:t>
      </w:r>
    </w:p>
    <w:p w:rsidR="00CF1BB1" w:rsidRPr="00CF1BB1" w:rsidRDefault="00CF1BB1" w:rsidP="00CF1BB1">
      <w:pPr>
        <w:widowControl w:val="0"/>
        <w:spacing w:after="0" w:line="240" w:lineRule="auto"/>
        <w:jc w:val="both"/>
        <w:rPr>
          <w:rFonts w:eastAsia="Arial"/>
          <w:lang w:eastAsia="ru-RU"/>
        </w:rPr>
      </w:pPr>
      <w:r w:rsidRPr="00CF1BB1">
        <w:rPr>
          <w:rFonts w:eastAsia="Arial"/>
          <w:lang w:eastAsia="ru-RU"/>
        </w:rPr>
        <w:tab/>
        <w:t xml:space="preserve">В проверяемом периоде, при выборочной проверке, Заказчиком соблюдены требования вышеуказанных норм при заключении контрактов/договоров. </w:t>
      </w:r>
    </w:p>
    <w:p w:rsidR="00CF1BB1" w:rsidRPr="00CF1BB1" w:rsidRDefault="00CF1BB1" w:rsidP="00CF1BB1">
      <w:pPr>
        <w:widowControl w:val="0"/>
        <w:spacing w:after="0" w:line="240" w:lineRule="auto"/>
        <w:jc w:val="both"/>
        <w:rPr>
          <w:rFonts w:eastAsia="Arial Unicode MS"/>
          <w:lang w:eastAsia="ru-RU"/>
        </w:rPr>
      </w:pPr>
    </w:p>
    <w:p w:rsidR="00CF1BB1" w:rsidRPr="00CF1BB1" w:rsidRDefault="00CF1BB1" w:rsidP="00CF1BB1">
      <w:pPr>
        <w:spacing w:after="0" w:line="240" w:lineRule="auto"/>
        <w:ind w:firstLine="708"/>
        <w:jc w:val="both"/>
        <w:rPr>
          <w:rFonts w:eastAsia="Calibri"/>
        </w:rPr>
      </w:pPr>
      <w:r w:rsidRPr="00CF1BB1">
        <w:rPr>
          <w:rFonts w:eastAsia="Calibri"/>
        </w:rPr>
        <w:t xml:space="preserve">В ходе выборочной проверки соблюдения порядка осуществления расчетов с поставщиками (подрядчиками, исполнителями) работ, услуг установлены случаи </w:t>
      </w:r>
      <w:r w:rsidRPr="00CF1BB1">
        <w:rPr>
          <w:rFonts w:eastAsia="Calibri"/>
          <w:b/>
        </w:rPr>
        <w:t>нарушения УСЗН сроков оплаты поставленного товара, выполненных работ (оказанных услуг).</w:t>
      </w:r>
      <w:r w:rsidRPr="00CF1BB1">
        <w:rPr>
          <w:rFonts w:eastAsia="Calibri"/>
        </w:rPr>
        <w:t xml:space="preserve"> </w:t>
      </w:r>
    </w:p>
    <w:p w:rsidR="00CF1BB1" w:rsidRPr="00CF1BB1" w:rsidRDefault="00CF1BB1" w:rsidP="00CF1BB1">
      <w:pPr>
        <w:spacing w:after="0" w:line="240" w:lineRule="auto"/>
        <w:ind w:firstLine="709"/>
        <w:jc w:val="both"/>
        <w:rPr>
          <w:rFonts w:eastAsia="Calibri"/>
          <w:u w:val="single"/>
        </w:rPr>
      </w:pPr>
      <w:r w:rsidRPr="00CF1BB1">
        <w:rPr>
          <w:rFonts w:eastAsia="Calibri"/>
          <w:u w:val="single"/>
        </w:rPr>
        <w:t>Просрочка оплаты за поставленный товар, выполненную работу (оказанную услугу) может повлечь применение к заказчику штрафных санкций в виде взыскания пеней. Таким образом, нарушения УСЗН сроков оплаты поставленного товара, выполненных работ (оказанных услуг) установленных договорами (контрактами), могут привести к неэффективному расходованию бюджетных средств.</w:t>
      </w:r>
    </w:p>
    <w:p w:rsidR="00CF1BB1" w:rsidRPr="00CF1BB1" w:rsidRDefault="00CF1BB1" w:rsidP="00CF1BB1">
      <w:pPr>
        <w:autoSpaceDE w:val="0"/>
        <w:autoSpaceDN w:val="0"/>
        <w:adjustRightInd w:val="0"/>
        <w:spacing w:after="0" w:line="240" w:lineRule="auto"/>
        <w:ind w:firstLine="708"/>
        <w:jc w:val="both"/>
        <w:rPr>
          <w:lang w:eastAsia="ru-RU"/>
        </w:rPr>
      </w:pPr>
      <w:r w:rsidRPr="00CF1BB1">
        <w:rPr>
          <w:lang w:eastAsia="ru-RU"/>
        </w:rPr>
        <w:t>Меры ответственности к Заказчику не применялись.</w:t>
      </w:r>
      <w:r w:rsidRPr="00CF1BB1">
        <w:rPr>
          <w:lang w:eastAsia="ru-RU"/>
        </w:rPr>
        <w:tab/>
      </w:r>
    </w:p>
    <w:p w:rsidR="00CF1BB1" w:rsidRPr="00CF1BB1" w:rsidRDefault="00CF1BB1" w:rsidP="00CF1BB1">
      <w:pPr>
        <w:widowControl w:val="0"/>
        <w:spacing w:after="0" w:line="240" w:lineRule="auto"/>
        <w:ind w:left="720"/>
        <w:jc w:val="center"/>
        <w:rPr>
          <w:rFonts w:eastAsia="Arial Unicode MS"/>
          <w:u w:val="single"/>
          <w:shd w:val="clear" w:color="auto" w:fill="FFFFFF"/>
          <w:lang w:eastAsia="ru-RU"/>
        </w:rPr>
      </w:pPr>
    </w:p>
    <w:p w:rsidR="00CF1BB1" w:rsidRPr="00CF1BB1" w:rsidRDefault="00CF1BB1" w:rsidP="00CF1BB1">
      <w:pPr>
        <w:autoSpaceDE w:val="0"/>
        <w:autoSpaceDN w:val="0"/>
        <w:adjustRightInd w:val="0"/>
        <w:spacing w:after="0" w:line="240" w:lineRule="auto"/>
        <w:ind w:firstLine="709"/>
        <w:jc w:val="both"/>
      </w:pPr>
      <w:r w:rsidRPr="00CF1BB1">
        <w:t xml:space="preserve">При выборочной проверке в проверяемом периоде при исполнении контрактов (договоров) случаев нарушения </w:t>
      </w:r>
      <w:r w:rsidRPr="00CF1BB1">
        <w:rPr>
          <w:rFonts w:eastAsia="Arial Unicode MS"/>
          <w:lang w:eastAsia="ru-RU"/>
        </w:rPr>
        <w:t>поставщиком (подрядчиком, исполнителем) условий контрактов не выявлено. Меры ответственности Заказчиком не применялись.</w:t>
      </w:r>
    </w:p>
    <w:p w:rsidR="00CF1BB1" w:rsidRPr="00CF1BB1" w:rsidRDefault="00CF1BB1" w:rsidP="00CF1BB1">
      <w:pPr>
        <w:spacing w:after="0" w:line="240" w:lineRule="auto"/>
        <w:ind w:firstLine="708"/>
        <w:jc w:val="both"/>
        <w:rPr>
          <w:rFonts w:eastAsia="Calibri"/>
        </w:rPr>
      </w:pPr>
    </w:p>
    <w:p w:rsidR="00CF1BB1" w:rsidRPr="00CF1BB1" w:rsidRDefault="00CF1BB1" w:rsidP="00CF1BB1">
      <w:pPr>
        <w:spacing w:after="0" w:line="240" w:lineRule="auto"/>
        <w:jc w:val="center"/>
        <w:rPr>
          <w:rFonts w:eastAsia="Calibri"/>
          <w:i/>
        </w:rPr>
      </w:pPr>
      <w:r w:rsidRPr="00CF1BB1">
        <w:rPr>
          <w:rFonts w:eastAsia="Calibri"/>
          <w:i/>
        </w:rPr>
        <w:t>Соответствие поставленного товара, выполненной работы (ее результата) или оказанной услуги условиям контракта.</w:t>
      </w:r>
    </w:p>
    <w:p w:rsidR="00CF1BB1" w:rsidRPr="00CF1BB1" w:rsidRDefault="00CF1BB1" w:rsidP="00CF1BB1">
      <w:pPr>
        <w:spacing w:after="0" w:line="240" w:lineRule="auto"/>
        <w:ind w:firstLine="708"/>
        <w:jc w:val="both"/>
        <w:rPr>
          <w:rFonts w:eastAsia="Calibri"/>
        </w:rPr>
      </w:pPr>
    </w:p>
    <w:p w:rsidR="00AF0780" w:rsidRDefault="00CF1BB1" w:rsidP="00CF1BB1">
      <w:pPr>
        <w:spacing w:after="0" w:line="240" w:lineRule="auto"/>
        <w:ind w:firstLine="708"/>
        <w:jc w:val="both"/>
        <w:rPr>
          <w:rFonts w:eastAsia="Calibri"/>
        </w:rPr>
      </w:pPr>
      <w:r w:rsidRPr="00CF1BB1">
        <w:rPr>
          <w:rFonts w:eastAsia="Calibri"/>
        </w:rPr>
        <w:t>Согласно части 1 статьи 94 Закона о контрактной системе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о контрактной системе</w:t>
      </w:r>
      <w:r w:rsidR="00AF0780">
        <w:rPr>
          <w:rFonts w:eastAsia="Calibri"/>
        </w:rPr>
        <w:t>.</w:t>
      </w:r>
    </w:p>
    <w:p w:rsidR="00CF1BB1" w:rsidRPr="00CF1BB1" w:rsidRDefault="00CF1BB1" w:rsidP="00CF1BB1">
      <w:pPr>
        <w:spacing w:after="0" w:line="240" w:lineRule="auto"/>
        <w:ind w:firstLine="708"/>
        <w:jc w:val="both"/>
        <w:rPr>
          <w:rFonts w:eastAsia="Calibri"/>
          <w:lang w:eastAsia="ru-RU"/>
        </w:rPr>
      </w:pPr>
      <w:r w:rsidRPr="00CF1BB1">
        <w:rPr>
          <w:rFonts w:eastAsia="Calibri"/>
          <w:lang w:eastAsia="ru-RU"/>
        </w:rPr>
        <w:t>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Управления социальной защиты населения приказом УСЗН от 31.12.2019г. №38-общ утверждено Положение о порядке приемки поставленных товаров (выполненных работ, оказанных услуг)</w:t>
      </w:r>
      <w:r w:rsidRPr="00CF1BB1">
        <w:rPr>
          <w:vertAlign w:val="superscript"/>
        </w:rPr>
        <w:footnoteReference w:id="24"/>
      </w:r>
      <w:r w:rsidRPr="00CF1BB1">
        <w:rPr>
          <w:rFonts w:eastAsia="Calibri"/>
          <w:lang w:eastAsia="ru-RU"/>
        </w:rPr>
        <w:t>, создана постоянная действующая комиссия по приемке поставленного товара, выполненной работы (ее результатов), оказанной услуги</w:t>
      </w:r>
      <w:r w:rsidRPr="00CF1BB1">
        <w:rPr>
          <w:vertAlign w:val="superscript"/>
        </w:rPr>
        <w:footnoteReference w:id="25"/>
      </w:r>
      <w:r w:rsidRPr="00CF1BB1">
        <w:rPr>
          <w:rFonts w:eastAsia="Calibri"/>
          <w:lang w:eastAsia="ru-RU"/>
        </w:rPr>
        <w:t>.</w:t>
      </w:r>
    </w:p>
    <w:p w:rsidR="00CF1BB1" w:rsidRPr="00CF1BB1" w:rsidRDefault="00CF1BB1" w:rsidP="00CF1BB1">
      <w:pPr>
        <w:spacing w:after="0" w:line="240" w:lineRule="auto"/>
        <w:ind w:firstLine="708"/>
        <w:jc w:val="both"/>
        <w:rPr>
          <w:lang w:eastAsia="ru-RU"/>
        </w:rPr>
      </w:pPr>
      <w:r w:rsidRPr="00CF1BB1">
        <w:rPr>
          <w:lang w:eastAsia="ru-RU"/>
        </w:rPr>
        <w:t>При выборочной проверке нормативных документов за проверяемый период установлено, что на момент проведения контрольного мероприятия экспертиза при приемке товаров (выполненных работ, оказанных услуг) проводится. Экспертиза проводится в соответствии с требованиями закона, что подтверждается наличием актов проверки (выполненных работ, оказанных услуг), наличием на актах, товарных накладных фразы: «Экспертиза проведена. Поставленные товары (выполненные работы, оказанные услуги) соответствуют требованиям муниципального контракта «договора» и подписей комиссии.</w:t>
      </w:r>
    </w:p>
    <w:p w:rsidR="00CF1BB1" w:rsidRPr="00CF1BB1" w:rsidRDefault="00CF1BB1" w:rsidP="00CF1BB1">
      <w:pPr>
        <w:spacing w:after="0" w:line="240" w:lineRule="auto"/>
        <w:jc w:val="both"/>
        <w:rPr>
          <w:rFonts w:eastAsia="Calibri"/>
        </w:rPr>
      </w:pPr>
    </w:p>
    <w:p w:rsidR="00CF1BB1" w:rsidRPr="00CF1BB1" w:rsidRDefault="00CF1BB1" w:rsidP="00CF1BB1">
      <w:pPr>
        <w:spacing w:after="0" w:line="240" w:lineRule="auto"/>
        <w:ind w:firstLine="540"/>
        <w:jc w:val="both"/>
        <w:rPr>
          <w:rFonts w:eastAsia="Calibri"/>
        </w:rPr>
      </w:pPr>
      <w:r w:rsidRPr="00CF1BB1">
        <w:rPr>
          <w:lang w:eastAsia="ru-RU"/>
        </w:rPr>
        <w:t>В ходе контрольного мероприятия в УСЗН выборочно проведены встречные проверки соответствия поставленного товара, выполненных работ, оказанных услуг по контрактам (договорам)</w:t>
      </w:r>
      <w:r w:rsidR="00AF0780">
        <w:rPr>
          <w:lang w:eastAsia="ru-RU"/>
        </w:rPr>
        <w:t xml:space="preserve"> </w:t>
      </w:r>
      <w:r w:rsidRPr="00CF1BB1">
        <w:rPr>
          <w:rFonts w:eastAsia="Calibri"/>
        </w:rPr>
        <w:t>от 19.03.2020г. №37</w:t>
      </w:r>
      <w:r w:rsidR="00AF0780">
        <w:rPr>
          <w:rFonts w:eastAsia="Calibri"/>
        </w:rPr>
        <w:t>,</w:t>
      </w:r>
      <w:r w:rsidRPr="00CF1BB1">
        <w:rPr>
          <w:rFonts w:eastAsia="Calibri"/>
        </w:rPr>
        <w:t xml:space="preserve"> от 09.04.2020г. №2004-0012</w:t>
      </w:r>
      <w:r w:rsidR="00AF0780">
        <w:rPr>
          <w:rFonts w:eastAsia="Calibri"/>
        </w:rPr>
        <w:t>,</w:t>
      </w:r>
      <w:r w:rsidRPr="00CF1BB1">
        <w:rPr>
          <w:rFonts w:eastAsia="Calibri"/>
        </w:rPr>
        <w:t xml:space="preserve"> от 26.08.2021г. №01-2021 </w:t>
      </w:r>
    </w:p>
    <w:p w:rsidR="00CF1BB1" w:rsidRPr="00CF1BB1" w:rsidRDefault="00CF1BB1" w:rsidP="00CF1BB1">
      <w:pPr>
        <w:spacing w:after="0" w:line="240" w:lineRule="auto"/>
        <w:ind w:firstLine="540"/>
        <w:jc w:val="both"/>
        <w:rPr>
          <w:lang w:eastAsia="ru-RU"/>
        </w:rPr>
      </w:pPr>
      <w:r w:rsidRPr="00CF1BB1">
        <w:rPr>
          <w:lang w:eastAsia="ru-RU"/>
        </w:rPr>
        <w:t xml:space="preserve">По результатам встречных проверок фактически поставленного товара по </w:t>
      </w:r>
      <w:r w:rsidRPr="00CF1BB1">
        <w:rPr>
          <w:bCs/>
          <w:lang w:eastAsia="ru-RU"/>
        </w:rPr>
        <w:t xml:space="preserve">муниципальному контракту от 09.04.2020г. №2004-0012 </w:t>
      </w:r>
      <w:r w:rsidRPr="00CF1BB1">
        <w:rPr>
          <w:lang w:eastAsia="ru-RU"/>
        </w:rPr>
        <w:t>на соответствие характеристикам, указанным в спецификации, являющейся неотъемлемой частью контракта, расхождений не установлено.</w:t>
      </w:r>
    </w:p>
    <w:p w:rsidR="00CF1BB1" w:rsidRPr="00CF1BB1" w:rsidRDefault="00CF1BB1" w:rsidP="00CF1BB1">
      <w:pPr>
        <w:spacing w:after="0" w:line="240" w:lineRule="auto"/>
        <w:ind w:firstLine="540"/>
        <w:jc w:val="both"/>
        <w:rPr>
          <w:rFonts w:eastAsia="Calibri"/>
          <w:lang w:eastAsia="ar-SA"/>
        </w:rPr>
      </w:pPr>
    </w:p>
    <w:p w:rsidR="00CF1BB1" w:rsidRPr="00CF1BB1" w:rsidRDefault="00CF1BB1" w:rsidP="00AF0780">
      <w:pPr>
        <w:widowControl w:val="0"/>
        <w:spacing w:after="0" w:line="240" w:lineRule="auto"/>
        <w:ind w:left="-57" w:right="-54" w:firstLine="765"/>
        <w:jc w:val="both"/>
        <w:rPr>
          <w:sz w:val="26"/>
          <w:szCs w:val="26"/>
          <w:lang w:eastAsia="ru-RU"/>
        </w:rPr>
      </w:pPr>
      <w:r w:rsidRPr="00CF1BB1">
        <w:rPr>
          <w:rFonts w:eastAsia="Calibri"/>
          <w:lang w:eastAsia="ar-SA"/>
        </w:rPr>
        <w:lastRenderedPageBreak/>
        <w:t xml:space="preserve">2) По муниципальному контракту </w:t>
      </w:r>
      <w:r w:rsidRPr="00CF1BB1">
        <w:rPr>
          <w:bCs/>
          <w:lang w:eastAsia="ru-RU"/>
        </w:rPr>
        <w:t xml:space="preserve">от 19.03.2020г. №37 </w:t>
      </w:r>
      <w:r w:rsidRPr="00CF1BB1">
        <w:rPr>
          <w:rFonts w:eastAsia="Calibri"/>
        </w:rPr>
        <w:t xml:space="preserve">на поставку товара </w:t>
      </w:r>
      <w:r w:rsidRPr="00CF1BB1">
        <w:rPr>
          <w:lang w:eastAsia="ru-RU"/>
        </w:rPr>
        <w:t>товар (мебель: шкаф двухдверный – 1 штука, шкаф угловой двухдверный – 1 штука, шкаф однодверный – 1 штука, шкаф двухдверный – 1 штука)</w:t>
      </w:r>
      <w:r w:rsidRPr="00CF1BB1">
        <w:rPr>
          <w:rFonts w:eastAsia="Calibri"/>
        </w:rPr>
        <w:t xml:space="preserve"> заключенного </w:t>
      </w:r>
      <w:r w:rsidRPr="00CF1BB1">
        <w:rPr>
          <w:rFonts w:eastAsia="Calibri"/>
          <w:lang w:eastAsia="ru-RU"/>
        </w:rPr>
        <w:t xml:space="preserve">с </w:t>
      </w:r>
      <w:r w:rsidRPr="00CF1BB1">
        <w:rPr>
          <w:lang w:eastAsia="ru-RU"/>
        </w:rPr>
        <w:t xml:space="preserve">Индивидуальным предпринимателем Бочковой Натальей Викторовной </w:t>
      </w:r>
      <w:r w:rsidR="00AF0780">
        <w:rPr>
          <w:lang w:eastAsia="ru-RU"/>
        </w:rPr>
        <w:t>ус</w:t>
      </w:r>
      <w:r w:rsidRPr="00CF1BB1">
        <w:rPr>
          <w:lang w:eastAsia="ru-RU"/>
        </w:rPr>
        <w:t>тановлено, что габаритные размеры фактически поставленного шкафа однодверного имеют расхождения со спецификацией (приложение №1 к контракту):</w:t>
      </w:r>
    </w:p>
    <w:tbl>
      <w:tblPr>
        <w:tblStyle w:val="502"/>
        <w:tblW w:w="9911" w:type="dxa"/>
        <w:tblInd w:w="-57" w:type="dxa"/>
        <w:tblLook w:val="04A0" w:firstRow="1" w:lastRow="0" w:firstColumn="1" w:lastColumn="0" w:noHBand="0" w:noVBand="1"/>
      </w:tblPr>
      <w:tblGrid>
        <w:gridCol w:w="2008"/>
        <w:gridCol w:w="1563"/>
        <w:gridCol w:w="2066"/>
        <w:gridCol w:w="1155"/>
        <w:gridCol w:w="1824"/>
        <w:gridCol w:w="1295"/>
      </w:tblGrid>
      <w:tr w:rsidR="00CF1BB1" w:rsidRPr="00CF1BB1" w:rsidTr="002955D4">
        <w:tc>
          <w:tcPr>
            <w:tcW w:w="2008" w:type="dxa"/>
            <w:vMerge w:val="restart"/>
          </w:tcPr>
          <w:p w:rsidR="00CF1BB1" w:rsidRPr="00CF1BB1" w:rsidRDefault="00CF1BB1" w:rsidP="00CF1BB1">
            <w:pPr>
              <w:ind w:right="-54"/>
              <w:rPr>
                <w:sz w:val="20"/>
                <w:szCs w:val="20"/>
              </w:rPr>
            </w:pPr>
            <w:r w:rsidRPr="00CF1BB1">
              <w:rPr>
                <w:sz w:val="20"/>
                <w:szCs w:val="20"/>
              </w:rPr>
              <w:t>Наименование товара</w:t>
            </w:r>
          </w:p>
        </w:tc>
        <w:tc>
          <w:tcPr>
            <w:tcW w:w="1563" w:type="dxa"/>
            <w:vMerge w:val="restart"/>
          </w:tcPr>
          <w:p w:rsidR="00CF1BB1" w:rsidRPr="00CF1BB1" w:rsidRDefault="00CF1BB1" w:rsidP="00CF1BB1">
            <w:pPr>
              <w:ind w:right="-54"/>
              <w:rPr>
                <w:sz w:val="20"/>
                <w:szCs w:val="20"/>
              </w:rPr>
            </w:pPr>
            <w:r w:rsidRPr="00CF1BB1">
              <w:rPr>
                <w:sz w:val="20"/>
                <w:szCs w:val="20"/>
              </w:rPr>
              <w:t xml:space="preserve">Количество, </w:t>
            </w:r>
          </w:p>
          <w:p w:rsidR="00CF1BB1" w:rsidRPr="00CF1BB1" w:rsidRDefault="00CF1BB1" w:rsidP="00CF1BB1">
            <w:pPr>
              <w:ind w:right="-54"/>
              <w:rPr>
                <w:sz w:val="20"/>
                <w:szCs w:val="20"/>
              </w:rPr>
            </w:pPr>
            <w:r w:rsidRPr="00CF1BB1">
              <w:rPr>
                <w:sz w:val="20"/>
                <w:szCs w:val="20"/>
              </w:rPr>
              <w:t>штук</w:t>
            </w:r>
          </w:p>
        </w:tc>
        <w:tc>
          <w:tcPr>
            <w:tcW w:w="6340" w:type="dxa"/>
            <w:gridSpan w:val="4"/>
          </w:tcPr>
          <w:p w:rsidR="00CF1BB1" w:rsidRPr="00CF1BB1" w:rsidRDefault="00CF1BB1" w:rsidP="00AF0780">
            <w:pPr>
              <w:ind w:right="-54"/>
              <w:jc w:val="center"/>
              <w:rPr>
                <w:sz w:val="20"/>
                <w:szCs w:val="20"/>
              </w:rPr>
            </w:pPr>
            <w:r w:rsidRPr="00CF1BB1">
              <w:rPr>
                <w:sz w:val="20"/>
                <w:szCs w:val="20"/>
              </w:rPr>
              <w:t>Габаритные размеры</w:t>
            </w:r>
          </w:p>
        </w:tc>
      </w:tr>
      <w:tr w:rsidR="00CF1BB1" w:rsidRPr="00CF1BB1" w:rsidTr="002955D4">
        <w:tc>
          <w:tcPr>
            <w:tcW w:w="2008" w:type="dxa"/>
            <w:vMerge/>
          </w:tcPr>
          <w:p w:rsidR="00CF1BB1" w:rsidRPr="00CF1BB1" w:rsidRDefault="00CF1BB1" w:rsidP="00CF1BB1">
            <w:pPr>
              <w:ind w:right="-54"/>
              <w:rPr>
                <w:sz w:val="20"/>
                <w:szCs w:val="20"/>
              </w:rPr>
            </w:pPr>
          </w:p>
        </w:tc>
        <w:tc>
          <w:tcPr>
            <w:tcW w:w="1563" w:type="dxa"/>
            <w:vMerge/>
          </w:tcPr>
          <w:p w:rsidR="00CF1BB1" w:rsidRPr="00CF1BB1" w:rsidRDefault="00CF1BB1" w:rsidP="00CF1BB1">
            <w:pPr>
              <w:ind w:right="-54"/>
              <w:rPr>
                <w:sz w:val="20"/>
                <w:szCs w:val="20"/>
              </w:rPr>
            </w:pPr>
          </w:p>
        </w:tc>
        <w:tc>
          <w:tcPr>
            <w:tcW w:w="3221" w:type="dxa"/>
            <w:gridSpan w:val="2"/>
          </w:tcPr>
          <w:p w:rsidR="00CF1BB1" w:rsidRPr="00CF1BB1" w:rsidRDefault="00CF1BB1" w:rsidP="00AF0780">
            <w:pPr>
              <w:ind w:right="-54"/>
              <w:jc w:val="center"/>
              <w:rPr>
                <w:sz w:val="20"/>
                <w:szCs w:val="20"/>
              </w:rPr>
            </w:pPr>
            <w:r w:rsidRPr="00CF1BB1">
              <w:rPr>
                <w:sz w:val="20"/>
                <w:szCs w:val="20"/>
              </w:rPr>
              <w:t>согласно условиям</w:t>
            </w:r>
          </w:p>
          <w:p w:rsidR="00CF1BB1" w:rsidRPr="00CF1BB1" w:rsidRDefault="00CF1BB1" w:rsidP="00AF0780">
            <w:pPr>
              <w:ind w:right="-54"/>
              <w:jc w:val="center"/>
              <w:rPr>
                <w:sz w:val="20"/>
                <w:szCs w:val="20"/>
              </w:rPr>
            </w:pPr>
            <w:r w:rsidRPr="00CF1BB1">
              <w:rPr>
                <w:sz w:val="20"/>
                <w:szCs w:val="20"/>
              </w:rPr>
              <w:t>контракта</w:t>
            </w:r>
          </w:p>
        </w:tc>
        <w:tc>
          <w:tcPr>
            <w:tcW w:w="3119" w:type="dxa"/>
            <w:gridSpan w:val="2"/>
          </w:tcPr>
          <w:p w:rsidR="00CF1BB1" w:rsidRPr="00CF1BB1" w:rsidRDefault="00CF1BB1" w:rsidP="00AF0780">
            <w:pPr>
              <w:ind w:right="-54"/>
              <w:jc w:val="center"/>
              <w:rPr>
                <w:sz w:val="20"/>
                <w:szCs w:val="20"/>
              </w:rPr>
            </w:pPr>
            <w:r w:rsidRPr="00CF1BB1">
              <w:rPr>
                <w:sz w:val="20"/>
                <w:szCs w:val="20"/>
              </w:rPr>
              <w:t>фактически</w:t>
            </w:r>
            <w:r w:rsidR="00AF0780">
              <w:rPr>
                <w:sz w:val="20"/>
                <w:szCs w:val="20"/>
              </w:rPr>
              <w:t>е</w:t>
            </w:r>
          </w:p>
        </w:tc>
      </w:tr>
      <w:tr w:rsidR="00CF1BB1" w:rsidRPr="00CF1BB1" w:rsidTr="002955D4">
        <w:tc>
          <w:tcPr>
            <w:tcW w:w="2008" w:type="dxa"/>
            <w:vMerge w:val="restart"/>
          </w:tcPr>
          <w:p w:rsidR="00CF1BB1" w:rsidRPr="00CF1BB1" w:rsidRDefault="00CF1BB1" w:rsidP="00CF1BB1">
            <w:pPr>
              <w:ind w:right="-54"/>
              <w:jc w:val="both"/>
              <w:rPr>
                <w:sz w:val="20"/>
                <w:szCs w:val="20"/>
              </w:rPr>
            </w:pPr>
            <w:r w:rsidRPr="00CF1BB1">
              <w:rPr>
                <w:sz w:val="20"/>
                <w:szCs w:val="20"/>
              </w:rPr>
              <w:t>шкаф однодверный</w:t>
            </w:r>
          </w:p>
        </w:tc>
        <w:tc>
          <w:tcPr>
            <w:tcW w:w="1563" w:type="dxa"/>
            <w:vMerge w:val="restart"/>
          </w:tcPr>
          <w:p w:rsidR="00CF1BB1" w:rsidRPr="00CF1BB1" w:rsidRDefault="00CF1BB1" w:rsidP="00CF1BB1">
            <w:pPr>
              <w:ind w:right="-54"/>
              <w:rPr>
                <w:sz w:val="20"/>
                <w:szCs w:val="20"/>
              </w:rPr>
            </w:pPr>
            <w:r w:rsidRPr="00CF1BB1">
              <w:rPr>
                <w:sz w:val="20"/>
                <w:szCs w:val="20"/>
              </w:rPr>
              <w:t>1</w:t>
            </w:r>
          </w:p>
        </w:tc>
        <w:tc>
          <w:tcPr>
            <w:tcW w:w="2066" w:type="dxa"/>
          </w:tcPr>
          <w:p w:rsidR="00CF1BB1" w:rsidRPr="00CF1BB1" w:rsidRDefault="00CF1BB1" w:rsidP="00CF1BB1">
            <w:pPr>
              <w:ind w:right="-54"/>
              <w:jc w:val="both"/>
              <w:rPr>
                <w:sz w:val="20"/>
                <w:szCs w:val="20"/>
              </w:rPr>
            </w:pPr>
            <w:r w:rsidRPr="00CF1BB1">
              <w:rPr>
                <w:sz w:val="20"/>
                <w:szCs w:val="20"/>
              </w:rPr>
              <w:t>ширина (см)</w:t>
            </w:r>
          </w:p>
        </w:tc>
        <w:tc>
          <w:tcPr>
            <w:tcW w:w="1155" w:type="dxa"/>
          </w:tcPr>
          <w:p w:rsidR="00CF1BB1" w:rsidRPr="00CF1BB1" w:rsidRDefault="00CF1BB1" w:rsidP="00CF1BB1">
            <w:pPr>
              <w:ind w:right="-54"/>
              <w:rPr>
                <w:sz w:val="20"/>
                <w:szCs w:val="20"/>
              </w:rPr>
            </w:pPr>
            <w:r w:rsidRPr="00CF1BB1">
              <w:rPr>
                <w:sz w:val="20"/>
                <w:szCs w:val="20"/>
              </w:rPr>
              <w:t>900</w:t>
            </w:r>
          </w:p>
        </w:tc>
        <w:tc>
          <w:tcPr>
            <w:tcW w:w="1824" w:type="dxa"/>
          </w:tcPr>
          <w:p w:rsidR="00CF1BB1" w:rsidRPr="00CF1BB1" w:rsidRDefault="00CF1BB1" w:rsidP="00CF1BB1">
            <w:pPr>
              <w:ind w:right="-54"/>
              <w:jc w:val="both"/>
              <w:rPr>
                <w:sz w:val="20"/>
                <w:szCs w:val="20"/>
              </w:rPr>
            </w:pPr>
            <w:r w:rsidRPr="00CF1BB1">
              <w:rPr>
                <w:sz w:val="20"/>
                <w:szCs w:val="20"/>
              </w:rPr>
              <w:t>ширина (см)</w:t>
            </w:r>
          </w:p>
        </w:tc>
        <w:tc>
          <w:tcPr>
            <w:tcW w:w="1295" w:type="dxa"/>
          </w:tcPr>
          <w:p w:rsidR="00CF1BB1" w:rsidRPr="00CF1BB1" w:rsidRDefault="00CF1BB1" w:rsidP="00CF1BB1">
            <w:pPr>
              <w:ind w:right="-54"/>
              <w:rPr>
                <w:sz w:val="20"/>
                <w:szCs w:val="20"/>
              </w:rPr>
            </w:pPr>
            <w:r w:rsidRPr="00CF1BB1">
              <w:rPr>
                <w:sz w:val="20"/>
                <w:szCs w:val="20"/>
              </w:rPr>
              <w:t>400</w:t>
            </w:r>
          </w:p>
        </w:tc>
      </w:tr>
      <w:tr w:rsidR="00CF1BB1" w:rsidRPr="00CF1BB1" w:rsidTr="002955D4">
        <w:tc>
          <w:tcPr>
            <w:tcW w:w="2008" w:type="dxa"/>
            <w:vMerge/>
          </w:tcPr>
          <w:p w:rsidR="00CF1BB1" w:rsidRPr="00CF1BB1" w:rsidRDefault="00CF1BB1" w:rsidP="00CF1BB1">
            <w:pPr>
              <w:ind w:right="-54"/>
              <w:jc w:val="both"/>
              <w:rPr>
                <w:sz w:val="20"/>
                <w:szCs w:val="20"/>
              </w:rPr>
            </w:pPr>
          </w:p>
        </w:tc>
        <w:tc>
          <w:tcPr>
            <w:tcW w:w="1563" w:type="dxa"/>
            <w:vMerge/>
          </w:tcPr>
          <w:p w:rsidR="00CF1BB1" w:rsidRPr="00CF1BB1" w:rsidRDefault="00CF1BB1" w:rsidP="00CF1BB1">
            <w:pPr>
              <w:ind w:right="-54"/>
              <w:jc w:val="both"/>
              <w:rPr>
                <w:sz w:val="20"/>
                <w:szCs w:val="20"/>
              </w:rPr>
            </w:pPr>
          </w:p>
        </w:tc>
        <w:tc>
          <w:tcPr>
            <w:tcW w:w="2066" w:type="dxa"/>
          </w:tcPr>
          <w:p w:rsidR="00CF1BB1" w:rsidRPr="00CF1BB1" w:rsidRDefault="00CF1BB1" w:rsidP="00CF1BB1">
            <w:pPr>
              <w:ind w:right="-54"/>
              <w:jc w:val="both"/>
              <w:rPr>
                <w:sz w:val="20"/>
                <w:szCs w:val="20"/>
              </w:rPr>
            </w:pPr>
            <w:r w:rsidRPr="00CF1BB1">
              <w:rPr>
                <w:sz w:val="20"/>
                <w:szCs w:val="20"/>
              </w:rPr>
              <w:t>глубина (см)</w:t>
            </w:r>
          </w:p>
        </w:tc>
        <w:tc>
          <w:tcPr>
            <w:tcW w:w="1155" w:type="dxa"/>
          </w:tcPr>
          <w:p w:rsidR="00CF1BB1" w:rsidRPr="00CF1BB1" w:rsidRDefault="00CF1BB1" w:rsidP="00CF1BB1">
            <w:pPr>
              <w:ind w:right="-54"/>
              <w:rPr>
                <w:sz w:val="20"/>
                <w:szCs w:val="20"/>
              </w:rPr>
            </w:pPr>
            <w:r w:rsidRPr="00CF1BB1">
              <w:rPr>
                <w:sz w:val="20"/>
                <w:szCs w:val="20"/>
              </w:rPr>
              <w:t>900</w:t>
            </w:r>
          </w:p>
        </w:tc>
        <w:tc>
          <w:tcPr>
            <w:tcW w:w="1824" w:type="dxa"/>
          </w:tcPr>
          <w:p w:rsidR="00CF1BB1" w:rsidRPr="00CF1BB1" w:rsidRDefault="00CF1BB1" w:rsidP="00CF1BB1">
            <w:pPr>
              <w:ind w:right="-54"/>
              <w:jc w:val="both"/>
              <w:rPr>
                <w:sz w:val="20"/>
                <w:szCs w:val="20"/>
              </w:rPr>
            </w:pPr>
            <w:r w:rsidRPr="00CF1BB1">
              <w:rPr>
                <w:sz w:val="20"/>
                <w:szCs w:val="20"/>
              </w:rPr>
              <w:t>глубина (см)</w:t>
            </w:r>
          </w:p>
        </w:tc>
        <w:tc>
          <w:tcPr>
            <w:tcW w:w="1295" w:type="dxa"/>
          </w:tcPr>
          <w:p w:rsidR="00CF1BB1" w:rsidRPr="00CF1BB1" w:rsidRDefault="00CF1BB1" w:rsidP="00CF1BB1">
            <w:pPr>
              <w:ind w:right="-54"/>
              <w:rPr>
                <w:sz w:val="20"/>
                <w:szCs w:val="20"/>
              </w:rPr>
            </w:pPr>
            <w:r w:rsidRPr="00CF1BB1">
              <w:rPr>
                <w:sz w:val="20"/>
                <w:szCs w:val="20"/>
              </w:rPr>
              <w:t>400</w:t>
            </w:r>
          </w:p>
        </w:tc>
      </w:tr>
      <w:tr w:rsidR="00CF1BB1" w:rsidRPr="00CF1BB1" w:rsidTr="002955D4">
        <w:tc>
          <w:tcPr>
            <w:tcW w:w="2008" w:type="dxa"/>
            <w:vMerge/>
          </w:tcPr>
          <w:p w:rsidR="00CF1BB1" w:rsidRPr="00CF1BB1" w:rsidRDefault="00CF1BB1" w:rsidP="00CF1BB1">
            <w:pPr>
              <w:ind w:right="-54"/>
              <w:jc w:val="both"/>
              <w:rPr>
                <w:sz w:val="20"/>
                <w:szCs w:val="20"/>
              </w:rPr>
            </w:pPr>
          </w:p>
        </w:tc>
        <w:tc>
          <w:tcPr>
            <w:tcW w:w="1563" w:type="dxa"/>
            <w:vMerge/>
          </w:tcPr>
          <w:p w:rsidR="00CF1BB1" w:rsidRPr="00CF1BB1" w:rsidRDefault="00CF1BB1" w:rsidP="00CF1BB1">
            <w:pPr>
              <w:ind w:right="-54"/>
              <w:jc w:val="both"/>
              <w:rPr>
                <w:sz w:val="20"/>
                <w:szCs w:val="20"/>
              </w:rPr>
            </w:pPr>
          </w:p>
        </w:tc>
        <w:tc>
          <w:tcPr>
            <w:tcW w:w="2066" w:type="dxa"/>
          </w:tcPr>
          <w:p w:rsidR="00CF1BB1" w:rsidRPr="00CF1BB1" w:rsidRDefault="00CF1BB1" w:rsidP="00CF1BB1">
            <w:pPr>
              <w:ind w:right="-54"/>
              <w:jc w:val="both"/>
              <w:rPr>
                <w:sz w:val="20"/>
                <w:szCs w:val="20"/>
              </w:rPr>
            </w:pPr>
            <w:r w:rsidRPr="00CF1BB1">
              <w:rPr>
                <w:sz w:val="20"/>
                <w:szCs w:val="20"/>
              </w:rPr>
              <w:t>высота (см)</w:t>
            </w:r>
          </w:p>
        </w:tc>
        <w:tc>
          <w:tcPr>
            <w:tcW w:w="1155" w:type="dxa"/>
          </w:tcPr>
          <w:p w:rsidR="00CF1BB1" w:rsidRPr="00CF1BB1" w:rsidRDefault="00CF1BB1" w:rsidP="00CF1BB1">
            <w:pPr>
              <w:ind w:right="-54"/>
              <w:rPr>
                <w:sz w:val="20"/>
                <w:szCs w:val="20"/>
              </w:rPr>
            </w:pPr>
            <w:r w:rsidRPr="00CF1BB1">
              <w:rPr>
                <w:sz w:val="20"/>
                <w:szCs w:val="20"/>
              </w:rPr>
              <w:t>2450</w:t>
            </w:r>
          </w:p>
        </w:tc>
        <w:tc>
          <w:tcPr>
            <w:tcW w:w="1824" w:type="dxa"/>
          </w:tcPr>
          <w:p w:rsidR="00CF1BB1" w:rsidRPr="00CF1BB1" w:rsidRDefault="00CF1BB1" w:rsidP="00CF1BB1">
            <w:pPr>
              <w:ind w:right="-54"/>
              <w:jc w:val="both"/>
              <w:rPr>
                <w:sz w:val="20"/>
                <w:szCs w:val="20"/>
              </w:rPr>
            </w:pPr>
            <w:r w:rsidRPr="00CF1BB1">
              <w:rPr>
                <w:sz w:val="20"/>
                <w:szCs w:val="20"/>
              </w:rPr>
              <w:t>высота (см)</w:t>
            </w:r>
          </w:p>
        </w:tc>
        <w:tc>
          <w:tcPr>
            <w:tcW w:w="1295" w:type="dxa"/>
          </w:tcPr>
          <w:p w:rsidR="00CF1BB1" w:rsidRPr="00CF1BB1" w:rsidRDefault="00CF1BB1" w:rsidP="00CF1BB1">
            <w:pPr>
              <w:ind w:right="-54"/>
              <w:rPr>
                <w:sz w:val="20"/>
                <w:szCs w:val="20"/>
              </w:rPr>
            </w:pPr>
            <w:r w:rsidRPr="00CF1BB1">
              <w:rPr>
                <w:sz w:val="20"/>
                <w:szCs w:val="20"/>
              </w:rPr>
              <w:t>2450</w:t>
            </w:r>
          </w:p>
        </w:tc>
      </w:tr>
    </w:tbl>
    <w:p w:rsidR="00CF1BB1" w:rsidRPr="00CF1BB1" w:rsidRDefault="00CF1BB1" w:rsidP="00CF1BB1">
      <w:pPr>
        <w:widowControl w:val="0"/>
        <w:spacing w:after="0" w:line="240" w:lineRule="auto"/>
        <w:ind w:firstLine="540"/>
        <w:jc w:val="both"/>
        <w:rPr>
          <w:rFonts w:eastAsia="Arial Unicode MS"/>
        </w:rPr>
      </w:pPr>
      <w:r w:rsidRPr="00CF1BB1">
        <w:rPr>
          <w:rFonts w:eastAsia="Arial Unicode MS"/>
        </w:rPr>
        <w:t xml:space="preserve">На основании </w:t>
      </w:r>
      <w:r w:rsidRPr="00CF1BB1">
        <w:rPr>
          <w:rFonts w:eastAsia="Arial Unicode MS"/>
          <w:lang w:eastAsia="ru-RU" w:bidi="ru-RU"/>
        </w:rPr>
        <w:t xml:space="preserve">Положения о порядке приемки поставленных товаров (выполненных работ, оказанных услуг) Комиссией </w:t>
      </w:r>
      <w:r w:rsidRPr="00CF1BB1">
        <w:rPr>
          <w:rFonts w:eastAsia="Arial Unicode MS"/>
        </w:rPr>
        <w:t>произведена экспертиза поставленного товара по</w:t>
      </w:r>
      <w:r w:rsidRPr="00CF1BB1">
        <w:rPr>
          <w:rFonts w:eastAsia="Calibri"/>
          <w:lang w:eastAsia="ar-SA"/>
        </w:rPr>
        <w:t xml:space="preserve"> муниципальному контракту </w:t>
      </w:r>
      <w:r w:rsidRPr="00CF1BB1">
        <w:rPr>
          <w:bCs/>
          <w:lang w:eastAsia="ru-RU"/>
        </w:rPr>
        <w:t>от 19.03.2020г. №37</w:t>
      </w:r>
      <w:r w:rsidRPr="00CF1BB1">
        <w:rPr>
          <w:rFonts w:eastAsia="Arial Unicode MS"/>
        </w:rPr>
        <w:t xml:space="preserve">. Результаты экспертизы оформлены в виде заключения, которое отражается в акте приемки товара (выполненных работ, оказанных услуг) от 23.03.2020г., подписанного Комиссией. В акте </w:t>
      </w:r>
      <w:r w:rsidRPr="00CF1BB1">
        <w:rPr>
          <w:rFonts w:eastAsia="Calibri"/>
          <w:lang w:eastAsia="ru-RU"/>
        </w:rPr>
        <w:t>содержится следующая информация «Поставленный товар полностью соответствует требованиям муниципального контракта».</w:t>
      </w:r>
    </w:p>
    <w:p w:rsidR="00CF1BB1" w:rsidRPr="00CF1BB1" w:rsidRDefault="00CF1BB1" w:rsidP="00CF1BB1">
      <w:pPr>
        <w:suppressAutoHyphens/>
        <w:spacing w:after="0" w:line="240" w:lineRule="auto"/>
        <w:ind w:firstLine="709"/>
        <w:jc w:val="both"/>
        <w:rPr>
          <w:rFonts w:eastAsia="Calibri"/>
          <w:lang w:eastAsia="ar-SA"/>
        </w:rPr>
      </w:pPr>
      <w:r w:rsidRPr="00CF1BB1">
        <w:rPr>
          <w:rFonts w:eastAsia="Calibri"/>
          <w:lang w:eastAsia="ar-SA"/>
        </w:rPr>
        <w:t xml:space="preserve">Таким образом, УСЗН экспертиза поставленного товара осуществлена формально, что указывает на неисполнение требований пункта 1 части 1, части 3 статьи 94 Закона о контрактной системе. </w:t>
      </w:r>
    </w:p>
    <w:p w:rsidR="00CF1BB1" w:rsidRPr="00CF1BB1" w:rsidRDefault="00CF1BB1" w:rsidP="00CF1BB1">
      <w:pPr>
        <w:spacing w:after="0" w:line="240" w:lineRule="auto"/>
        <w:ind w:firstLine="540"/>
        <w:jc w:val="both"/>
        <w:rPr>
          <w:rFonts w:eastAsia="Calibri"/>
          <w:lang w:eastAsia="ar-SA"/>
        </w:rPr>
      </w:pPr>
    </w:p>
    <w:p w:rsidR="00CF1BB1" w:rsidRPr="00CF1BB1" w:rsidRDefault="00CF1BB1" w:rsidP="00CF1BB1">
      <w:pPr>
        <w:spacing w:after="0" w:line="240" w:lineRule="auto"/>
        <w:ind w:firstLine="540"/>
        <w:jc w:val="both"/>
        <w:rPr>
          <w:rFonts w:eastAsia="Calibri"/>
          <w:lang w:eastAsia="ru-RU"/>
        </w:rPr>
      </w:pPr>
      <w:r w:rsidRPr="00CF1BB1">
        <w:rPr>
          <w:rFonts w:eastAsia="Calibri"/>
          <w:lang w:eastAsia="ar-SA"/>
        </w:rPr>
        <w:t xml:space="preserve">3) По муниципальному контракту </w:t>
      </w:r>
      <w:r w:rsidRPr="00CF1BB1">
        <w:rPr>
          <w:bCs/>
          <w:lang w:eastAsia="ru-RU"/>
        </w:rPr>
        <w:t>от 26.08.2021г. №01-2021</w:t>
      </w:r>
      <w:r w:rsidRPr="00CF1BB1">
        <w:rPr>
          <w:rFonts w:eastAsia="Calibri"/>
        </w:rPr>
        <w:t xml:space="preserve"> на поставку товара </w:t>
      </w:r>
      <w:r w:rsidRPr="00CF1BB1">
        <w:rPr>
          <w:lang w:eastAsia="ru-RU"/>
        </w:rPr>
        <w:t>(</w:t>
      </w:r>
      <w:r w:rsidRPr="00CF1BB1">
        <w:rPr>
          <w:rFonts w:eastAsia="Calibri"/>
          <w:sz w:val="26"/>
          <w:szCs w:val="26"/>
        </w:rPr>
        <w:t xml:space="preserve">компьютер персональный настольный (моноблок) </w:t>
      </w:r>
      <w:r w:rsidRPr="00CF1BB1">
        <w:rPr>
          <w:rFonts w:eastAsia="Calibri"/>
          <w:sz w:val="26"/>
          <w:szCs w:val="26"/>
          <w:lang w:val="en-US"/>
        </w:rPr>
        <w:t>LENOVO</w:t>
      </w:r>
      <w:r w:rsidRPr="00CF1BB1">
        <w:rPr>
          <w:lang w:eastAsia="ru-RU"/>
        </w:rPr>
        <w:t>)</w:t>
      </w:r>
      <w:r w:rsidRPr="00CF1BB1">
        <w:rPr>
          <w:rFonts w:eastAsia="Calibri"/>
        </w:rPr>
        <w:t xml:space="preserve">, заключенного </w:t>
      </w:r>
      <w:r w:rsidRPr="00CF1BB1">
        <w:rPr>
          <w:rFonts w:eastAsia="Calibri"/>
          <w:lang w:eastAsia="ru-RU"/>
        </w:rPr>
        <w:t>с Акционерным обществом «АЛИАС» на сумму 71 500</w:t>
      </w:r>
      <w:r w:rsidRPr="00CF1BB1">
        <w:rPr>
          <w:lang w:eastAsia="ru-RU"/>
        </w:rPr>
        <w:t xml:space="preserve"> (семьдесят одна тысяча пятьсот) рублей 00 копеек</w:t>
      </w:r>
      <w:r w:rsidRPr="00CF1BB1">
        <w:rPr>
          <w:rFonts w:eastAsia="Calibri"/>
          <w:lang w:eastAsia="ru-RU"/>
        </w:rPr>
        <w:t xml:space="preserve">, срок поставки товара: с даты заключения контракта в течение 10 (десяти) рабочих дней (п. 3.3 контракта). Фактически товар поставлен 09.09.2021г. </w:t>
      </w:r>
    </w:p>
    <w:p w:rsidR="00CF1BB1" w:rsidRPr="00CF1BB1" w:rsidRDefault="00CF1BB1" w:rsidP="00CF1BB1">
      <w:pPr>
        <w:widowControl w:val="0"/>
        <w:spacing w:after="0" w:line="240" w:lineRule="auto"/>
        <w:ind w:left="-57" w:right="-54" w:firstLine="765"/>
        <w:jc w:val="both"/>
        <w:rPr>
          <w:lang w:eastAsia="ru-RU"/>
        </w:rPr>
      </w:pPr>
      <w:r w:rsidRPr="00CF1BB1">
        <w:rPr>
          <w:lang w:eastAsia="ru-RU"/>
        </w:rPr>
        <w:t xml:space="preserve">Проверены фактически поставленные товары на соответствие спецификации (приложение №1 к контракту </w:t>
      </w:r>
      <w:r w:rsidRPr="00CF1BB1">
        <w:rPr>
          <w:bCs/>
          <w:lang w:eastAsia="ru-RU"/>
        </w:rPr>
        <w:t>от 26.08.2021г. №01-2021</w:t>
      </w:r>
      <w:r w:rsidRPr="00CF1BB1">
        <w:rPr>
          <w:rFonts w:eastAsia="Calibri"/>
          <w:lang w:eastAsia="ru-RU"/>
        </w:rPr>
        <w:t>9</w:t>
      </w:r>
      <w:r w:rsidRPr="00CF1BB1">
        <w:rPr>
          <w:lang w:eastAsia="ru-RU"/>
        </w:rPr>
        <w:t>), установлено, что функциональные, технические и качественные характеристики, а также эксплуатационные характеристики фактически поставленного товара имеют расхождения со спецификацией (приложение №1 к контракту) (проверено выборочно):</w:t>
      </w:r>
    </w:p>
    <w:p w:rsidR="00CF1BB1" w:rsidRPr="00CF1BB1" w:rsidRDefault="00CF1BB1" w:rsidP="00CF1BB1">
      <w:pPr>
        <w:widowControl w:val="0"/>
        <w:spacing w:after="0" w:line="240" w:lineRule="auto"/>
        <w:ind w:left="-57" w:right="-54" w:firstLine="765"/>
        <w:jc w:val="both"/>
        <w:rPr>
          <w:sz w:val="26"/>
          <w:szCs w:val="26"/>
          <w:lang w:eastAsia="ru-RU"/>
        </w:rPr>
      </w:pPr>
    </w:p>
    <w:tbl>
      <w:tblPr>
        <w:tblStyle w:val="1061"/>
        <w:tblW w:w="10032" w:type="dxa"/>
        <w:tblLayout w:type="fixed"/>
        <w:tblLook w:val="04A0" w:firstRow="1" w:lastRow="0" w:firstColumn="1" w:lastColumn="0" w:noHBand="0" w:noVBand="1"/>
      </w:tblPr>
      <w:tblGrid>
        <w:gridCol w:w="2518"/>
        <w:gridCol w:w="3827"/>
        <w:gridCol w:w="2127"/>
        <w:gridCol w:w="1560"/>
      </w:tblGrid>
      <w:tr w:rsidR="00CF1BB1" w:rsidRPr="00CF1BB1" w:rsidTr="002955D4">
        <w:tc>
          <w:tcPr>
            <w:tcW w:w="2518" w:type="dxa"/>
            <w:vMerge w:val="restart"/>
          </w:tcPr>
          <w:p w:rsidR="00CF1BB1" w:rsidRPr="00CF1BB1" w:rsidRDefault="00CF1BB1" w:rsidP="00CF1BB1">
            <w:pPr>
              <w:jc w:val="center"/>
              <w:rPr>
                <w:rFonts w:eastAsia="Calibri"/>
                <w:sz w:val="20"/>
                <w:szCs w:val="20"/>
              </w:rPr>
            </w:pPr>
            <w:r w:rsidRPr="00CF1BB1">
              <w:rPr>
                <w:rFonts w:eastAsia="Calibri"/>
                <w:sz w:val="20"/>
                <w:szCs w:val="20"/>
              </w:rPr>
              <w:t>Наименова-</w:t>
            </w:r>
          </w:p>
          <w:p w:rsidR="00CF1BB1" w:rsidRPr="00CF1BB1" w:rsidRDefault="00CF1BB1" w:rsidP="00CF1BB1">
            <w:pPr>
              <w:jc w:val="center"/>
              <w:rPr>
                <w:rFonts w:eastAsia="Calibri"/>
                <w:sz w:val="20"/>
                <w:szCs w:val="20"/>
              </w:rPr>
            </w:pPr>
            <w:r w:rsidRPr="00CF1BB1">
              <w:rPr>
                <w:rFonts w:eastAsia="Calibri"/>
                <w:sz w:val="20"/>
                <w:szCs w:val="20"/>
              </w:rPr>
              <w:t>ние товара</w:t>
            </w:r>
          </w:p>
        </w:tc>
        <w:tc>
          <w:tcPr>
            <w:tcW w:w="3827" w:type="dxa"/>
            <w:vMerge w:val="restart"/>
          </w:tcPr>
          <w:p w:rsidR="00CF1BB1" w:rsidRPr="00CF1BB1" w:rsidRDefault="00CF1BB1" w:rsidP="00CF1BB1">
            <w:pPr>
              <w:jc w:val="center"/>
              <w:rPr>
                <w:rFonts w:eastAsia="Calibri"/>
                <w:sz w:val="20"/>
                <w:szCs w:val="20"/>
              </w:rPr>
            </w:pPr>
            <w:r w:rsidRPr="00CF1BB1">
              <w:rPr>
                <w:rFonts w:eastAsia="Calibri"/>
                <w:sz w:val="20"/>
                <w:szCs w:val="20"/>
              </w:rPr>
              <w:t>Показатель (наименование характеристики)</w:t>
            </w:r>
          </w:p>
        </w:tc>
        <w:tc>
          <w:tcPr>
            <w:tcW w:w="3687" w:type="dxa"/>
            <w:gridSpan w:val="2"/>
          </w:tcPr>
          <w:p w:rsidR="00CF1BB1" w:rsidRPr="00CF1BB1" w:rsidRDefault="00CF1BB1" w:rsidP="00CF1BB1">
            <w:pPr>
              <w:jc w:val="center"/>
              <w:rPr>
                <w:rFonts w:eastAsia="Calibri"/>
                <w:sz w:val="20"/>
                <w:szCs w:val="20"/>
              </w:rPr>
            </w:pPr>
            <w:r w:rsidRPr="00CF1BB1">
              <w:rPr>
                <w:rFonts w:eastAsia="Calibri"/>
                <w:sz w:val="20"/>
                <w:szCs w:val="20"/>
              </w:rPr>
              <w:t>Требования к функциональным, техническим и качественным характеристики, а также эксплуатационным характеристикам товара</w:t>
            </w:r>
          </w:p>
        </w:tc>
      </w:tr>
      <w:tr w:rsidR="00CF1BB1" w:rsidRPr="00CF1BB1" w:rsidTr="002955D4">
        <w:tc>
          <w:tcPr>
            <w:tcW w:w="2518" w:type="dxa"/>
            <w:vMerge/>
          </w:tcPr>
          <w:p w:rsidR="00CF1BB1" w:rsidRPr="00CF1BB1" w:rsidRDefault="00CF1BB1" w:rsidP="00CF1BB1">
            <w:pPr>
              <w:jc w:val="center"/>
              <w:rPr>
                <w:rFonts w:eastAsia="Calibri"/>
                <w:sz w:val="20"/>
                <w:szCs w:val="20"/>
              </w:rPr>
            </w:pPr>
          </w:p>
        </w:tc>
        <w:tc>
          <w:tcPr>
            <w:tcW w:w="3827" w:type="dxa"/>
            <w:vMerge/>
          </w:tcPr>
          <w:p w:rsidR="00CF1BB1" w:rsidRPr="00CF1BB1" w:rsidRDefault="00CF1BB1" w:rsidP="00CF1BB1">
            <w:pPr>
              <w:jc w:val="center"/>
              <w:rPr>
                <w:rFonts w:eastAsia="Calibri"/>
                <w:sz w:val="20"/>
                <w:szCs w:val="20"/>
              </w:rPr>
            </w:pPr>
          </w:p>
        </w:tc>
        <w:tc>
          <w:tcPr>
            <w:tcW w:w="2127" w:type="dxa"/>
          </w:tcPr>
          <w:p w:rsidR="00CF1BB1" w:rsidRPr="00CF1BB1" w:rsidRDefault="00CF1BB1" w:rsidP="00CF1BB1">
            <w:pPr>
              <w:jc w:val="center"/>
              <w:rPr>
                <w:rFonts w:eastAsia="Calibri"/>
                <w:sz w:val="20"/>
                <w:szCs w:val="20"/>
              </w:rPr>
            </w:pPr>
            <w:r w:rsidRPr="00CF1BB1">
              <w:rPr>
                <w:rFonts w:eastAsia="Calibri"/>
                <w:sz w:val="20"/>
                <w:szCs w:val="20"/>
              </w:rPr>
              <w:t>Согласно условиям контракта</w:t>
            </w:r>
          </w:p>
        </w:tc>
        <w:tc>
          <w:tcPr>
            <w:tcW w:w="1560" w:type="dxa"/>
          </w:tcPr>
          <w:p w:rsidR="00CF1BB1" w:rsidRPr="00CF1BB1" w:rsidRDefault="00CF1BB1" w:rsidP="00CF1BB1">
            <w:pPr>
              <w:jc w:val="center"/>
              <w:rPr>
                <w:rFonts w:eastAsia="Calibri"/>
                <w:sz w:val="20"/>
                <w:szCs w:val="20"/>
              </w:rPr>
            </w:pPr>
            <w:r w:rsidRPr="00CF1BB1">
              <w:rPr>
                <w:rFonts w:eastAsia="Calibri"/>
                <w:sz w:val="20"/>
                <w:szCs w:val="20"/>
              </w:rPr>
              <w:t>Фактически поставлено</w:t>
            </w:r>
          </w:p>
        </w:tc>
      </w:tr>
      <w:tr w:rsidR="00CF1BB1" w:rsidRPr="00CF1BB1" w:rsidTr="002955D4">
        <w:trPr>
          <w:trHeight w:val="305"/>
        </w:trPr>
        <w:tc>
          <w:tcPr>
            <w:tcW w:w="2518" w:type="dxa"/>
            <w:vMerge/>
          </w:tcPr>
          <w:p w:rsidR="00CF1BB1" w:rsidRPr="00CF1BB1" w:rsidRDefault="00CF1BB1" w:rsidP="00CF1BB1">
            <w:pPr>
              <w:rPr>
                <w:rFonts w:eastAsia="Calibri"/>
                <w:sz w:val="20"/>
                <w:szCs w:val="20"/>
              </w:rPr>
            </w:pPr>
          </w:p>
        </w:tc>
        <w:tc>
          <w:tcPr>
            <w:tcW w:w="3827" w:type="dxa"/>
          </w:tcPr>
          <w:p w:rsidR="00CF1BB1" w:rsidRPr="00CF1BB1" w:rsidRDefault="00CF1BB1" w:rsidP="00CF1BB1">
            <w:pPr>
              <w:rPr>
                <w:rFonts w:eastAsia="Calibri"/>
                <w:sz w:val="20"/>
                <w:szCs w:val="20"/>
              </w:rPr>
            </w:pPr>
            <w:r w:rsidRPr="00CF1BB1">
              <w:rPr>
                <w:rFonts w:eastAsia="Calibri"/>
                <w:sz w:val="20"/>
                <w:szCs w:val="20"/>
              </w:rPr>
              <w:t>Тактовая частота оперативной памяти, Мегагерц</w:t>
            </w:r>
          </w:p>
        </w:tc>
        <w:tc>
          <w:tcPr>
            <w:tcW w:w="2127" w:type="dxa"/>
            <w:vAlign w:val="center"/>
          </w:tcPr>
          <w:p w:rsidR="00CF1BB1" w:rsidRPr="00CF1BB1" w:rsidRDefault="00CF1BB1" w:rsidP="00CF1BB1">
            <w:pPr>
              <w:jc w:val="center"/>
              <w:rPr>
                <w:rFonts w:eastAsia="Calibri"/>
                <w:sz w:val="20"/>
                <w:szCs w:val="20"/>
              </w:rPr>
            </w:pPr>
            <w:r w:rsidRPr="00CF1BB1">
              <w:rPr>
                <w:rFonts w:eastAsia="Calibri"/>
                <w:sz w:val="20"/>
                <w:szCs w:val="20"/>
              </w:rPr>
              <w:t>2400</w:t>
            </w:r>
          </w:p>
        </w:tc>
        <w:tc>
          <w:tcPr>
            <w:tcW w:w="1560" w:type="dxa"/>
            <w:vAlign w:val="center"/>
          </w:tcPr>
          <w:p w:rsidR="00CF1BB1" w:rsidRPr="00CF1BB1" w:rsidRDefault="00CF1BB1" w:rsidP="00CF1BB1">
            <w:pPr>
              <w:jc w:val="center"/>
              <w:rPr>
                <w:rFonts w:eastAsia="Calibri"/>
                <w:sz w:val="20"/>
                <w:szCs w:val="20"/>
              </w:rPr>
            </w:pPr>
            <w:r w:rsidRPr="00CF1BB1">
              <w:rPr>
                <w:rFonts w:eastAsia="Calibri"/>
                <w:sz w:val="20"/>
                <w:szCs w:val="20"/>
              </w:rPr>
              <w:t>3200</w:t>
            </w:r>
          </w:p>
        </w:tc>
      </w:tr>
      <w:tr w:rsidR="00CF1BB1" w:rsidRPr="00CF1BB1" w:rsidTr="002955D4">
        <w:tc>
          <w:tcPr>
            <w:tcW w:w="2518" w:type="dxa"/>
            <w:vMerge/>
          </w:tcPr>
          <w:p w:rsidR="00CF1BB1" w:rsidRPr="00CF1BB1" w:rsidRDefault="00CF1BB1" w:rsidP="00CF1BB1">
            <w:pPr>
              <w:rPr>
                <w:rFonts w:eastAsia="Calibri"/>
                <w:sz w:val="20"/>
                <w:szCs w:val="20"/>
              </w:rPr>
            </w:pPr>
          </w:p>
        </w:tc>
        <w:tc>
          <w:tcPr>
            <w:tcW w:w="3827" w:type="dxa"/>
          </w:tcPr>
          <w:p w:rsidR="00CF1BB1" w:rsidRPr="00CF1BB1" w:rsidRDefault="00CF1BB1" w:rsidP="00CF1BB1">
            <w:pPr>
              <w:rPr>
                <w:rFonts w:eastAsia="Calibri"/>
                <w:sz w:val="20"/>
                <w:szCs w:val="20"/>
              </w:rPr>
            </w:pPr>
            <w:r w:rsidRPr="00CF1BB1">
              <w:rPr>
                <w:rFonts w:eastAsia="Calibri"/>
                <w:sz w:val="20"/>
                <w:szCs w:val="20"/>
              </w:rPr>
              <w:t>Объем кэш памяти третьего уровня процессора (</w:t>
            </w:r>
            <w:r w:rsidRPr="00CF1BB1">
              <w:rPr>
                <w:rFonts w:eastAsia="Calibri"/>
                <w:sz w:val="20"/>
                <w:szCs w:val="20"/>
                <w:lang w:val="en-US"/>
              </w:rPr>
              <w:t>L</w:t>
            </w:r>
            <w:r w:rsidRPr="00CF1BB1">
              <w:rPr>
                <w:rFonts w:eastAsia="Calibri"/>
                <w:sz w:val="20"/>
                <w:szCs w:val="20"/>
              </w:rPr>
              <w:t>3), Мегабайт</w:t>
            </w:r>
          </w:p>
        </w:tc>
        <w:tc>
          <w:tcPr>
            <w:tcW w:w="2127" w:type="dxa"/>
            <w:vAlign w:val="center"/>
          </w:tcPr>
          <w:p w:rsidR="00CF1BB1" w:rsidRPr="00CF1BB1" w:rsidRDefault="00CF1BB1" w:rsidP="00CF1BB1">
            <w:pPr>
              <w:jc w:val="center"/>
              <w:rPr>
                <w:rFonts w:eastAsia="Calibri"/>
                <w:sz w:val="20"/>
                <w:szCs w:val="20"/>
              </w:rPr>
            </w:pPr>
            <w:r w:rsidRPr="00CF1BB1">
              <w:rPr>
                <w:rFonts w:eastAsia="Calibri"/>
                <w:sz w:val="20"/>
                <w:szCs w:val="20"/>
              </w:rPr>
              <w:t>4</w:t>
            </w:r>
          </w:p>
        </w:tc>
        <w:tc>
          <w:tcPr>
            <w:tcW w:w="1560" w:type="dxa"/>
            <w:vAlign w:val="center"/>
          </w:tcPr>
          <w:p w:rsidR="00CF1BB1" w:rsidRPr="00CF1BB1" w:rsidRDefault="00CF1BB1" w:rsidP="00CF1BB1">
            <w:pPr>
              <w:jc w:val="center"/>
              <w:rPr>
                <w:rFonts w:eastAsia="Calibri"/>
                <w:sz w:val="20"/>
                <w:szCs w:val="20"/>
              </w:rPr>
            </w:pPr>
            <w:r w:rsidRPr="00CF1BB1">
              <w:rPr>
                <w:rFonts w:eastAsia="Calibri"/>
                <w:sz w:val="20"/>
                <w:szCs w:val="20"/>
              </w:rPr>
              <w:t>6</w:t>
            </w:r>
          </w:p>
        </w:tc>
      </w:tr>
    </w:tbl>
    <w:p w:rsidR="00CF1BB1" w:rsidRPr="00CF1BB1" w:rsidRDefault="00CF1BB1" w:rsidP="00CF1BB1">
      <w:pPr>
        <w:spacing w:after="0" w:line="240" w:lineRule="auto"/>
        <w:ind w:firstLine="708"/>
        <w:jc w:val="both"/>
        <w:rPr>
          <w:lang w:eastAsia="ru-RU"/>
        </w:rPr>
      </w:pPr>
    </w:p>
    <w:p w:rsidR="00CF1BB1" w:rsidRPr="00CF1BB1" w:rsidRDefault="00CF1BB1" w:rsidP="00CF1BB1">
      <w:pPr>
        <w:spacing w:after="0" w:line="240" w:lineRule="auto"/>
        <w:ind w:firstLine="708"/>
        <w:jc w:val="both"/>
        <w:rPr>
          <w:lang w:eastAsia="ru-RU"/>
        </w:rPr>
      </w:pPr>
      <w:r w:rsidRPr="00CF1BB1">
        <w:rPr>
          <w:lang w:eastAsia="ru-RU"/>
        </w:rPr>
        <w:t>В представленной объяснительной от 11.10.2021г. №2871 начальник отдела бухгалтерского учета К</w:t>
      </w:r>
      <w:r w:rsidR="00F55596">
        <w:rPr>
          <w:lang w:eastAsia="ru-RU"/>
        </w:rPr>
        <w:t>.</w:t>
      </w:r>
      <w:r w:rsidRPr="00CF1BB1">
        <w:rPr>
          <w:lang w:eastAsia="ru-RU"/>
        </w:rPr>
        <w:t xml:space="preserve"> Е.В., старший инспектор К</w:t>
      </w:r>
      <w:r w:rsidR="00F55596">
        <w:rPr>
          <w:lang w:eastAsia="ru-RU"/>
        </w:rPr>
        <w:t>.</w:t>
      </w:r>
      <w:bookmarkStart w:id="10" w:name="_GoBack"/>
      <w:bookmarkEnd w:id="10"/>
      <w:r w:rsidRPr="00CF1BB1">
        <w:rPr>
          <w:lang w:eastAsia="ru-RU"/>
        </w:rPr>
        <w:t xml:space="preserve"> К.В. поясняют, что технические характеристики, указанные в контракте от 26.08.2021г. №01-2021, отличаются от характеристик фактически поставленного моноблока, в связи с тем, что товар поставлен поставщиком АО «АЛИАС» с улучшенными характеристиками: тактовая частота оперативной памяти 3200 Мегагерц, объем кэш памяти – 6 Мегабайт.</w:t>
      </w:r>
    </w:p>
    <w:p w:rsidR="00CF1BB1" w:rsidRPr="00CF1BB1" w:rsidRDefault="00CF1BB1" w:rsidP="00CF1BB1">
      <w:pPr>
        <w:widowControl w:val="0"/>
        <w:spacing w:after="0" w:line="240" w:lineRule="auto"/>
        <w:ind w:firstLine="540"/>
        <w:jc w:val="both"/>
        <w:rPr>
          <w:rFonts w:eastAsia="Arial Unicode MS"/>
        </w:rPr>
      </w:pPr>
      <w:r w:rsidRPr="00CF1BB1">
        <w:rPr>
          <w:rFonts w:eastAsia="Arial Unicode MS"/>
        </w:rPr>
        <w:t xml:space="preserve">На основании </w:t>
      </w:r>
      <w:r w:rsidRPr="00CF1BB1">
        <w:rPr>
          <w:rFonts w:eastAsia="Arial Unicode MS"/>
          <w:lang w:eastAsia="ru-RU" w:bidi="ru-RU"/>
        </w:rPr>
        <w:t xml:space="preserve">Положения о порядке приемки поставленных товаров (выполненных работ, оказанных услуг) Комиссией </w:t>
      </w:r>
      <w:r w:rsidRPr="00CF1BB1">
        <w:rPr>
          <w:rFonts w:eastAsia="Arial Unicode MS"/>
        </w:rPr>
        <w:t>произведена экспертиза поставленного товара по</w:t>
      </w:r>
      <w:r w:rsidRPr="00CF1BB1">
        <w:rPr>
          <w:rFonts w:eastAsia="Calibri"/>
          <w:lang w:eastAsia="ar-SA"/>
        </w:rPr>
        <w:t xml:space="preserve"> муниципальному контракту </w:t>
      </w:r>
      <w:r w:rsidRPr="00CF1BB1">
        <w:rPr>
          <w:bCs/>
          <w:lang w:eastAsia="ru-RU"/>
        </w:rPr>
        <w:t>от 26.08.2021г. №01-2021</w:t>
      </w:r>
      <w:r w:rsidRPr="00CF1BB1">
        <w:rPr>
          <w:rFonts w:eastAsia="Arial Unicode MS"/>
        </w:rPr>
        <w:t xml:space="preserve">. Результаты экспертизы оформлены в виде заключения, которое отражается в акте приемки товара (выполненных работ, оказанных услуг) от 09.09.2021г, подписанного Комиссией. В акте </w:t>
      </w:r>
      <w:r w:rsidRPr="00CF1BB1">
        <w:rPr>
          <w:rFonts w:eastAsia="Calibri"/>
          <w:lang w:eastAsia="ru-RU"/>
        </w:rPr>
        <w:t>содержится следующая информация «Поставленный товар полностью соответствует требованиям муниципального контракта».</w:t>
      </w:r>
    </w:p>
    <w:p w:rsidR="00CF1BB1" w:rsidRPr="00CF1BB1" w:rsidRDefault="00CF1BB1" w:rsidP="00CF1BB1">
      <w:pPr>
        <w:suppressAutoHyphens/>
        <w:spacing w:after="0" w:line="240" w:lineRule="auto"/>
        <w:ind w:firstLine="709"/>
        <w:jc w:val="both"/>
        <w:rPr>
          <w:rFonts w:eastAsia="Calibri"/>
          <w:lang w:eastAsia="ar-SA"/>
        </w:rPr>
      </w:pPr>
      <w:r w:rsidRPr="00CF1BB1">
        <w:rPr>
          <w:rFonts w:eastAsia="Calibri"/>
          <w:lang w:eastAsia="ar-SA"/>
        </w:rPr>
        <w:lastRenderedPageBreak/>
        <w:t xml:space="preserve">Таким образом, УСЗН экспертиза поставленного товара осуществлена формально, что указывает на неисполнение требований пункта 1 части 1, части 3 статьи 94 Закона о контрактной системе. </w:t>
      </w:r>
    </w:p>
    <w:p w:rsidR="00CF1BB1" w:rsidRPr="00CF1BB1" w:rsidRDefault="00CF1BB1" w:rsidP="00CF1BB1">
      <w:pPr>
        <w:spacing w:after="0" w:line="317" w:lineRule="exact"/>
        <w:ind w:left="720"/>
        <w:contextualSpacing/>
        <w:outlineLvl w:val="0"/>
        <w:rPr>
          <w:b/>
          <w:lang w:eastAsia="ru-RU"/>
        </w:rPr>
      </w:pPr>
    </w:p>
    <w:p w:rsidR="00CF1BB1" w:rsidRPr="00CF1BB1" w:rsidRDefault="00CF1BB1" w:rsidP="00CF1BB1">
      <w:pPr>
        <w:spacing w:after="0" w:line="240" w:lineRule="auto"/>
        <w:ind w:firstLine="708"/>
        <w:jc w:val="both"/>
        <w:rPr>
          <w:rFonts w:eastAsia="Calibri"/>
        </w:rPr>
      </w:pPr>
      <w:r w:rsidRPr="00CF1BB1">
        <w:rPr>
          <w:rFonts w:eastAsia="Calibri"/>
        </w:rPr>
        <w:t xml:space="preserve">Проверкой соответствия использования поставленных товаров, выполненных работ или оказанной услуги целям осуществления закупок нарушений не установлено. </w:t>
      </w:r>
    </w:p>
    <w:p w:rsidR="00CF1BB1" w:rsidRPr="00CF1BB1" w:rsidRDefault="00CF1BB1" w:rsidP="00CF1BB1">
      <w:pPr>
        <w:spacing w:after="0" w:line="240" w:lineRule="auto"/>
        <w:ind w:firstLine="708"/>
        <w:jc w:val="both"/>
        <w:rPr>
          <w:rFonts w:eastAsia="Calibri"/>
        </w:rPr>
      </w:pPr>
      <w:r w:rsidRPr="00CF1BB1">
        <w:rPr>
          <w:rFonts w:eastAsia="Calibri"/>
        </w:rPr>
        <w:t>Фактов неэффективного и нецелевого использования поставленного товара, выполненной работы или оказанной услуги не установлено.</w:t>
      </w:r>
    </w:p>
    <w:p w:rsidR="00CF1BB1" w:rsidRPr="00CF1BB1" w:rsidRDefault="00CF1BB1" w:rsidP="00CF1BB1">
      <w:pPr>
        <w:spacing w:after="0" w:line="240" w:lineRule="auto"/>
        <w:jc w:val="center"/>
        <w:rPr>
          <w:b/>
          <w:lang w:eastAsia="ru-RU"/>
        </w:rPr>
      </w:pPr>
    </w:p>
    <w:p w:rsidR="00CF1BB1" w:rsidRPr="00CF1BB1" w:rsidRDefault="00CF1BB1" w:rsidP="00CF1BB1">
      <w:pPr>
        <w:spacing w:after="0" w:line="240" w:lineRule="auto"/>
        <w:jc w:val="center"/>
        <w:rPr>
          <w:b/>
          <w:lang w:eastAsia="ru-RU"/>
        </w:rPr>
      </w:pPr>
    </w:p>
    <w:p w:rsidR="00CF1BB1" w:rsidRPr="00CF1BB1" w:rsidRDefault="00CF1BB1" w:rsidP="00CF1BB1">
      <w:pPr>
        <w:spacing w:after="0" w:line="240" w:lineRule="auto"/>
        <w:ind w:firstLine="708"/>
        <w:jc w:val="both"/>
        <w:rPr>
          <w:b/>
          <w:lang w:eastAsia="ru-RU"/>
        </w:rPr>
      </w:pPr>
      <w:r w:rsidRPr="00CF1BB1">
        <w:rPr>
          <w:b/>
          <w:lang w:eastAsia="ru-RU"/>
        </w:rPr>
        <w:t>По результатам контрольного мероприятия выявлено нарушений на сумму –311,16 тыс. рублей, из них:</w:t>
      </w:r>
    </w:p>
    <w:p w:rsidR="00CF1BB1" w:rsidRPr="00CF1BB1" w:rsidRDefault="00CF1BB1" w:rsidP="00CF1BB1">
      <w:pPr>
        <w:spacing w:after="0" w:line="240" w:lineRule="auto"/>
        <w:ind w:firstLine="708"/>
        <w:jc w:val="both"/>
        <w:rPr>
          <w:b/>
          <w:lang w:eastAsia="ru-RU"/>
        </w:rPr>
      </w:pPr>
      <w:r w:rsidRPr="00CF1BB1">
        <w:rPr>
          <w:b/>
          <w:lang w:eastAsia="ru-RU"/>
        </w:rPr>
        <w:t>- необоснованное (неэффективное) использование бюджетных средств – 150,97 тыс. рублей;</w:t>
      </w:r>
    </w:p>
    <w:p w:rsidR="00CF1BB1" w:rsidRPr="00CF1BB1" w:rsidRDefault="00CF1BB1" w:rsidP="00CF1BB1">
      <w:pPr>
        <w:spacing w:after="0" w:line="240" w:lineRule="auto"/>
        <w:ind w:firstLine="708"/>
        <w:jc w:val="both"/>
        <w:rPr>
          <w:b/>
          <w:lang w:eastAsia="ru-RU"/>
        </w:rPr>
      </w:pPr>
      <w:r w:rsidRPr="00CF1BB1">
        <w:rPr>
          <w:b/>
          <w:lang w:eastAsia="ru-RU"/>
        </w:rPr>
        <w:t>- нарушения законодательства о бухгалтерском учете и (или) требований по составлению бюджетной отчетности – 160,19 тыс. рублей;</w:t>
      </w:r>
    </w:p>
    <w:p w:rsidR="00ED22C4" w:rsidRPr="001451C3" w:rsidRDefault="00ED22C4" w:rsidP="00F176BF">
      <w:pPr>
        <w:spacing w:after="0" w:line="240" w:lineRule="auto"/>
        <w:ind w:firstLine="539"/>
        <w:jc w:val="both"/>
        <w:rPr>
          <w:lang w:eastAsia="ru-RU"/>
        </w:rPr>
      </w:pPr>
    </w:p>
    <w:p w:rsidR="00ED22C4" w:rsidRPr="001451C3" w:rsidRDefault="00ED22C4" w:rsidP="00F176BF">
      <w:pPr>
        <w:spacing w:after="0" w:line="240" w:lineRule="auto"/>
        <w:ind w:firstLine="851"/>
        <w:jc w:val="right"/>
        <w:rPr>
          <w:lang w:eastAsia="ru-RU"/>
        </w:rPr>
      </w:pPr>
    </w:p>
    <w:p w:rsidR="005D0491" w:rsidRPr="001451C3" w:rsidRDefault="005D0491" w:rsidP="00F176BF">
      <w:pPr>
        <w:spacing w:after="0" w:line="240" w:lineRule="auto"/>
        <w:ind w:firstLine="708"/>
        <w:jc w:val="both"/>
        <w:rPr>
          <w:b/>
          <w:lang w:eastAsia="ru-RU"/>
        </w:rPr>
      </w:pPr>
      <w:r w:rsidRPr="001451C3">
        <w:rPr>
          <w:b/>
          <w:lang w:eastAsia="ru-RU"/>
        </w:rPr>
        <w:t>7. Возражения и (или) замечания руководителя объекта контроля на результаты контрольного мероприятия:</w:t>
      </w:r>
    </w:p>
    <w:p w:rsidR="005D0491" w:rsidRPr="001451C3" w:rsidRDefault="005D0491" w:rsidP="00AF0780">
      <w:pPr>
        <w:spacing w:after="0" w:line="240" w:lineRule="auto"/>
        <w:ind w:firstLine="708"/>
        <w:jc w:val="both"/>
        <w:rPr>
          <w:lang w:eastAsia="ru-RU"/>
        </w:rPr>
      </w:pPr>
      <w:r w:rsidRPr="001451C3">
        <w:rPr>
          <w:lang w:eastAsia="ru-RU"/>
        </w:rPr>
        <w:t>К акту проверки №</w:t>
      </w:r>
      <w:r w:rsidR="00AF0780">
        <w:rPr>
          <w:lang w:eastAsia="ru-RU"/>
        </w:rPr>
        <w:t>26</w:t>
      </w:r>
      <w:r w:rsidRPr="001451C3">
        <w:rPr>
          <w:lang w:eastAsia="ru-RU"/>
        </w:rPr>
        <w:t xml:space="preserve">-А от </w:t>
      </w:r>
      <w:r w:rsidR="00AF0780">
        <w:rPr>
          <w:lang w:eastAsia="ru-RU"/>
        </w:rPr>
        <w:t>13.10</w:t>
      </w:r>
      <w:r w:rsidRPr="001451C3">
        <w:rPr>
          <w:lang w:eastAsia="ru-RU"/>
        </w:rPr>
        <w:t>.2021</w:t>
      </w:r>
      <w:r w:rsidR="00AF0780">
        <w:rPr>
          <w:lang w:eastAsia="ru-RU"/>
        </w:rPr>
        <w:t xml:space="preserve"> поступили </w:t>
      </w:r>
      <w:r w:rsidRPr="001451C3">
        <w:rPr>
          <w:lang w:eastAsia="ru-RU"/>
        </w:rPr>
        <w:t>возражения руководителя объекта контроля на результаты контрольного мероприятия</w:t>
      </w:r>
      <w:r w:rsidR="00AF0780">
        <w:rPr>
          <w:lang w:eastAsia="ru-RU"/>
        </w:rPr>
        <w:t xml:space="preserve"> от </w:t>
      </w:r>
      <w:r w:rsidR="00082483">
        <w:rPr>
          <w:lang w:eastAsia="ru-RU"/>
        </w:rPr>
        <w:t xml:space="preserve">21.10.2021г. </w:t>
      </w:r>
      <w:r w:rsidR="00AF0780">
        <w:rPr>
          <w:lang w:eastAsia="ru-RU"/>
        </w:rPr>
        <w:t>По результатам рассмотрения возражений составлено заключение на протокол разногласий Управления социальной защиты населения администрации Еткульского муниципального района от 21.10.2021г.</w:t>
      </w:r>
    </w:p>
    <w:p w:rsidR="005D0491" w:rsidRPr="001451C3" w:rsidRDefault="005D0491" w:rsidP="00F176BF">
      <w:pPr>
        <w:spacing w:after="0" w:line="240" w:lineRule="auto"/>
        <w:ind w:firstLine="708"/>
        <w:jc w:val="both"/>
        <w:rPr>
          <w:lang w:eastAsia="ru-RU"/>
        </w:rPr>
      </w:pPr>
    </w:p>
    <w:p w:rsidR="005D0491" w:rsidRPr="001451C3" w:rsidRDefault="00DF0603" w:rsidP="00F176BF">
      <w:pPr>
        <w:spacing w:after="0" w:line="240" w:lineRule="auto"/>
        <w:ind w:firstLine="708"/>
        <w:jc w:val="both"/>
        <w:rPr>
          <w:b/>
          <w:lang w:eastAsia="ru-RU"/>
        </w:rPr>
      </w:pPr>
      <w:r w:rsidRPr="001451C3">
        <w:rPr>
          <w:b/>
          <w:lang w:eastAsia="ru-RU"/>
        </w:rPr>
        <w:t>8</w:t>
      </w:r>
      <w:r w:rsidR="005D0491" w:rsidRPr="001451C3">
        <w:rPr>
          <w:b/>
          <w:lang w:eastAsia="ru-RU"/>
        </w:rPr>
        <w:t>. Основные выводы:</w:t>
      </w:r>
    </w:p>
    <w:p w:rsidR="00A020F6" w:rsidRPr="001451C3" w:rsidRDefault="00A020F6" w:rsidP="00F176BF">
      <w:pPr>
        <w:spacing w:after="0" w:line="240" w:lineRule="auto"/>
        <w:ind w:firstLine="708"/>
        <w:jc w:val="both"/>
        <w:rPr>
          <w:rFonts w:eastAsia="Calibri"/>
          <w:lang w:eastAsia="ru-RU"/>
        </w:rPr>
      </w:pPr>
    </w:p>
    <w:p w:rsidR="00AF0780" w:rsidRDefault="00AF0780" w:rsidP="00AF0780">
      <w:pPr>
        <w:spacing w:after="0" w:line="240" w:lineRule="auto"/>
        <w:ind w:firstLine="708"/>
        <w:jc w:val="both"/>
        <w:rPr>
          <w:lang w:eastAsia="ru-RU"/>
        </w:rPr>
      </w:pPr>
      <w:r>
        <w:rPr>
          <w:lang w:eastAsia="ru-RU"/>
        </w:rPr>
        <w:t>По результатам контрольного мероприятия выявлено нарушений на сумму – 173,13 тыс. рублей, из них:</w:t>
      </w:r>
    </w:p>
    <w:p w:rsidR="00AF0780" w:rsidRDefault="00AF0780" w:rsidP="00AF0780">
      <w:pPr>
        <w:spacing w:after="0" w:line="240" w:lineRule="auto"/>
        <w:ind w:firstLine="708"/>
        <w:jc w:val="both"/>
        <w:rPr>
          <w:lang w:eastAsia="ru-RU"/>
        </w:rPr>
      </w:pPr>
      <w:r>
        <w:rPr>
          <w:lang w:eastAsia="ru-RU"/>
        </w:rPr>
        <w:t>- необоснованное (неэффективное) использование бюджетных средств – 12,94 тыс. рублей;</w:t>
      </w:r>
    </w:p>
    <w:p w:rsidR="00ED22C4" w:rsidRPr="001451C3" w:rsidRDefault="00AF0780" w:rsidP="00AF0780">
      <w:pPr>
        <w:spacing w:after="0" w:line="240" w:lineRule="auto"/>
        <w:ind w:firstLine="708"/>
        <w:jc w:val="both"/>
        <w:rPr>
          <w:lang w:eastAsia="ru-RU"/>
        </w:rPr>
      </w:pPr>
      <w:r>
        <w:rPr>
          <w:lang w:eastAsia="ru-RU"/>
        </w:rPr>
        <w:t>- нарушения законодательства о бухгалтерском учете и (или) требований по составлению бюджетной отчетности – 160,19 тыс. рублей</w:t>
      </w:r>
      <w:r w:rsidR="00ED22C4" w:rsidRPr="001451C3">
        <w:rPr>
          <w:lang w:eastAsia="ru-RU"/>
        </w:rPr>
        <w:t>.</w:t>
      </w:r>
    </w:p>
    <w:p w:rsidR="00ED22C4" w:rsidRPr="001451C3" w:rsidRDefault="00ED22C4" w:rsidP="00F176BF">
      <w:pPr>
        <w:widowControl w:val="0"/>
        <w:spacing w:after="0" w:line="240" w:lineRule="auto"/>
        <w:ind w:firstLine="708"/>
        <w:jc w:val="both"/>
        <w:rPr>
          <w:lang w:eastAsia="ru-RU"/>
        </w:rPr>
      </w:pPr>
    </w:p>
    <w:p w:rsidR="005D0491" w:rsidRPr="001451C3" w:rsidRDefault="00A020F6" w:rsidP="00F176BF">
      <w:pPr>
        <w:spacing w:after="0" w:line="240" w:lineRule="auto"/>
        <w:ind w:firstLine="708"/>
        <w:jc w:val="both"/>
        <w:rPr>
          <w:b/>
          <w:lang w:eastAsia="ru-RU"/>
        </w:rPr>
      </w:pPr>
      <w:r w:rsidRPr="001451C3">
        <w:rPr>
          <w:b/>
          <w:lang w:eastAsia="ru-RU"/>
        </w:rPr>
        <w:t>9</w:t>
      </w:r>
      <w:r w:rsidR="005D0491" w:rsidRPr="001451C3">
        <w:rPr>
          <w:b/>
          <w:lang w:eastAsia="ru-RU"/>
        </w:rPr>
        <w:t>. Предложения по результатам контрольного мероприятия</w:t>
      </w:r>
    </w:p>
    <w:p w:rsidR="00A020F6" w:rsidRPr="001451C3" w:rsidRDefault="00A020F6" w:rsidP="00F176BF">
      <w:pPr>
        <w:spacing w:after="0" w:line="240" w:lineRule="auto"/>
        <w:ind w:firstLine="708"/>
        <w:jc w:val="both"/>
        <w:rPr>
          <w:lang w:eastAsia="ru-RU"/>
        </w:rPr>
      </w:pPr>
    </w:p>
    <w:p w:rsidR="005D0491" w:rsidRPr="001451C3" w:rsidRDefault="00A020F6" w:rsidP="00F176BF">
      <w:pPr>
        <w:spacing w:after="0" w:line="240" w:lineRule="auto"/>
        <w:ind w:firstLine="708"/>
        <w:jc w:val="both"/>
        <w:rPr>
          <w:lang w:eastAsia="ru-RU"/>
        </w:rPr>
      </w:pPr>
      <w:r w:rsidRPr="001451C3">
        <w:rPr>
          <w:lang w:eastAsia="ru-RU"/>
        </w:rPr>
        <w:t>9</w:t>
      </w:r>
      <w:r w:rsidR="005D0491" w:rsidRPr="001451C3">
        <w:rPr>
          <w:lang w:eastAsia="ru-RU"/>
        </w:rPr>
        <w:t>.1. Направить отчет о результатах проведенного контрольного мероприятия для сведений в адрес:</w:t>
      </w:r>
    </w:p>
    <w:p w:rsidR="005D0491" w:rsidRPr="001451C3" w:rsidRDefault="005D0491" w:rsidP="00F176BF">
      <w:pPr>
        <w:spacing w:after="0" w:line="240" w:lineRule="auto"/>
        <w:ind w:firstLine="708"/>
        <w:jc w:val="both"/>
        <w:rPr>
          <w:lang w:eastAsia="ru-RU"/>
        </w:rPr>
      </w:pPr>
      <w:r w:rsidRPr="001451C3">
        <w:rPr>
          <w:lang w:eastAsia="ru-RU"/>
        </w:rPr>
        <w:t>-</w:t>
      </w:r>
      <w:r w:rsidRPr="001451C3">
        <w:rPr>
          <w:lang w:eastAsia="ru-RU"/>
        </w:rPr>
        <w:tab/>
        <w:t>Главы Еткульского муниципального района;</w:t>
      </w:r>
    </w:p>
    <w:p w:rsidR="005D0491" w:rsidRPr="001451C3" w:rsidRDefault="005D0491" w:rsidP="00F176BF">
      <w:pPr>
        <w:spacing w:after="0" w:line="240" w:lineRule="auto"/>
        <w:ind w:firstLine="708"/>
        <w:jc w:val="both"/>
        <w:rPr>
          <w:lang w:eastAsia="ru-RU"/>
        </w:rPr>
      </w:pPr>
      <w:r w:rsidRPr="001451C3">
        <w:rPr>
          <w:lang w:eastAsia="ru-RU"/>
        </w:rPr>
        <w:t>-</w:t>
      </w:r>
      <w:r w:rsidRPr="001451C3">
        <w:rPr>
          <w:lang w:eastAsia="ru-RU"/>
        </w:rPr>
        <w:tab/>
        <w:t>Председателя Собрания депутатов Еткульского муниципального района;</w:t>
      </w:r>
    </w:p>
    <w:p w:rsidR="005D0491" w:rsidRPr="001451C3" w:rsidRDefault="005D0491" w:rsidP="00F176BF">
      <w:pPr>
        <w:spacing w:after="0" w:line="240" w:lineRule="auto"/>
        <w:ind w:firstLine="708"/>
        <w:jc w:val="both"/>
        <w:rPr>
          <w:lang w:eastAsia="ru-RU"/>
        </w:rPr>
      </w:pPr>
      <w:r w:rsidRPr="001451C3">
        <w:rPr>
          <w:lang w:eastAsia="ru-RU"/>
        </w:rPr>
        <w:t>-</w:t>
      </w:r>
      <w:r w:rsidRPr="001451C3">
        <w:rPr>
          <w:lang w:eastAsia="ru-RU"/>
        </w:rPr>
        <w:tab/>
        <w:t>Начальника Финансового управления администрации Еткульского муниципального района.</w:t>
      </w:r>
    </w:p>
    <w:p w:rsidR="00982F2A" w:rsidRPr="001451C3" w:rsidRDefault="00982F2A" w:rsidP="00F176BF">
      <w:pPr>
        <w:spacing w:after="0" w:line="240" w:lineRule="auto"/>
        <w:ind w:firstLine="708"/>
        <w:jc w:val="both"/>
        <w:rPr>
          <w:lang w:eastAsia="ru-RU"/>
        </w:rPr>
      </w:pPr>
    </w:p>
    <w:p w:rsidR="00B0035A" w:rsidRPr="001451C3" w:rsidRDefault="00B0035A" w:rsidP="00F176BF">
      <w:pPr>
        <w:spacing w:after="0" w:line="240" w:lineRule="auto"/>
        <w:ind w:firstLine="708"/>
        <w:jc w:val="both"/>
        <w:rPr>
          <w:b/>
          <w:lang w:eastAsia="ru-RU"/>
        </w:rPr>
      </w:pPr>
    </w:p>
    <w:tbl>
      <w:tblPr>
        <w:tblW w:w="9938" w:type="dxa"/>
        <w:tblInd w:w="93" w:type="dxa"/>
        <w:tblLook w:val="04A0" w:firstRow="1" w:lastRow="0" w:firstColumn="1" w:lastColumn="0" w:noHBand="0" w:noVBand="1"/>
      </w:tblPr>
      <w:tblGrid>
        <w:gridCol w:w="5685"/>
        <w:gridCol w:w="1843"/>
        <w:gridCol w:w="2410"/>
      </w:tblGrid>
      <w:tr w:rsidR="005D0491" w:rsidRPr="001451C3" w:rsidTr="00C52926">
        <w:tc>
          <w:tcPr>
            <w:tcW w:w="5685" w:type="dxa"/>
            <w:vAlign w:val="bottom"/>
          </w:tcPr>
          <w:p w:rsidR="00C52926" w:rsidRPr="001451C3" w:rsidRDefault="00C52926" w:rsidP="00F176BF">
            <w:pPr>
              <w:spacing w:after="0" w:line="240" w:lineRule="auto"/>
              <w:rPr>
                <w:rFonts w:eastAsia="Calibri"/>
                <w:b/>
                <w:szCs w:val="22"/>
              </w:rPr>
            </w:pPr>
            <w:r w:rsidRPr="001451C3">
              <w:rPr>
                <w:rFonts w:eastAsia="Calibri"/>
                <w:b/>
                <w:szCs w:val="22"/>
              </w:rPr>
              <w:t>Руководитель контрольного мероприятия</w:t>
            </w:r>
          </w:p>
          <w:p w:rsidR="005D0491" w:rsidRPr="001451C3" w:rsidRDefault="005D0491" w:rsidP="00F176BF">
            <w:pPr>
              <w:spacing w:after="0" w:line="240" w:lineRule="auto"/>
              <w:rPr>
                <w:rFonts w:eastAsia="Calibri"/>
                <w:sz w:val="26"/>
                <w:szCs w:val="26"/>
              </w:rPr>
            </w:pPr>
            <w:r w:rsidRPr="001451C3">
              <w:rPr>
                <w:rFonts w:eastAsia="Calibri"/>
                <w:szCs w:val="22"/>
              </w:rPr>
              <w:t>Председатель контрольно-ревизионной комиссии Еткульского муниципального района</w:t>
            </w:r>
          </w:p>
        </w:tc>
        <w:tc>
          <w:tcPr>
            <w:tcW w:w="1843" w:type="dxa"/>
            <w:tcBorders>
              <w:bottom w:val="single" w:sz="4" w:space="0" w:color="auto"/>
            </w:tcBorders>
          </w:tcPr>
          <w:p w:rsidR="005D0491" w:rsidRPr="001451C3" w:rsidRDefault="005D0491" w:rsidP="00F176BF">
            <w:pPr>
              <w:autoSpaceDE w:val="0"/>
              <w:autoSpaceDN w:val="0"/>
              <w:adjustRightInd w:val="0"/>
              <w:spacing w:after="0" w:line="240" w:lineRule="auto"/>
              <w:rPr>
                <w:sz w:val="26"/>
                <w:szCs w:val="26"/>
                <w:lang w:eastAsia="ru-RU"/>
              </w:rPr>
            </w:pPr>
          </w:p>
        </w:tc>
        <w:tc>
          <w:tcPr>
            <w:tcW w:w="2410" w:type="dxa"/>
            <w:vAlign w:val="bottom"/>
          </w:tcPr>
          <w:p w:rsidR="005D0491" w:rsidRPr="001451C3" w:rsidRDefault="005D0491" w:rsidP="00F176BF">
            <w:pPr>
              <w:autoSpaceDE w:val="0"/>
              <w:autoSpaceDN w:val="0"/>
              <w:adjustRightInd w:val="0"/>
              <w:spacing w:after="0" w:line="240" w:lineRule="auto"/>
              <w:rPr>
                <w:sz w:val="26"/>
                <w:szCs w:val="26"/>
                <w:lang w:eastAsia="ru-RU"/>
              </w:rPr>
            </w:pPr>
            <w:r w:rsidRPr="001451C3">
              <w:rPr>
                <w:lang w:eastAsia="ru-RU"/>
              </w:rPr>
              <w:t>Е.В. Олейникова</w:t>
            </w:r>
          </w:p>
        </w:tc>
      </w:tr>
    </w:tbl>
    <w:p w:rsidR="005D0491" w:rsidRPr="001451C3" w:rsidRDefault="005D0491" w:rsidP="00F176BF">
      <w:pPr>
        <w:spacing w:after="0" w:line="240" w:lineRule="auto"/>
        <w:jc w:val="both"/>
        <w:rPr>
          <w:b/>
          <w:lang w:eastAsia="ru-RU"/>
        </w:rPr>
      </w:pPr>
    </w:p>
    <w:sectPr w:rsidR="005D0491" w:rsidRPr="001451C3" w:rsidSect="00F176BF">
      <w:footerReference w:type="default" r:id="rId21"/>
      <w:pgSz w:w="11906" w:h="16838"/>
      <w:pgMar w:top="851" w:right="707" w:bottom="709" w:left="1560"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232" w:rsidRDefault="00236232" w:rsidP="00FA26BE">
      <w:pPr>
        <w:spacing w:after="0" w:line="240" w:lineRule="auto"/>
      </w:pPr>
      <w:r>
        <w:separator/>
      </w:r>
    </w:p>
  </w:endnote>
  <w:endnote w:type="continuationSeparator" w:id="0">
    <w:p w:rsidR="00236232" w:rsidRDefault="00236232" w:rsidP="00FA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701439"/>
      <w:docPartObj>
        <w:docPartGallery w:val="Page Numbers (Bottom of Page)"/>
        <w:docPartUnique/>
      </w:docPartObj>
    </w:sdtPr>
    <w:sdtEndPr/>
    <w:sdtContent>
      <w:p w:rsidR="002C2C2A" w:rsidRDefault="002C2C2A" w:rsidP="006B6816">
        <w:pPr>
          <w:pStyle w:val="ab"/>
          <w:jc w:val="right"/>
        </w:pPr>
        <w:r>
          <w:fldChar w:fldCharType="begin"/>
        </w:r>
        <w:r>
          <w:instrText>PAGE   \* MERGEFORMAT</w:instrText>
        </w:r>
        <w:r>
          <w:fldChar w:fldCharType="separate"/>
        </w:r>
        <w:r w:rsidR="00F5559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232" w:rsidRDefault="00236232" w:rsidP="00FA26BE">
      <w:pPr>
        <w:spacing w:after="0" w:line="240" w:lineRule="auto"/>
      </w:pPr>
      <w:r>
        <w:separator/>
      </w:r>
    </w:p>
  </w:footnote>
  <w:footnote w:type="continuationSeparator" w:id="0">
    <w:p w:rsidR="00236232" w:rsidRDefault="00236232" w:rsidP="00FA26BE">
      <w:pPr>
        <w:spacing w:after="0" w:line="240" w:lineRule="auto"/>
      </w:pPr>
      <w:r>
        <w:continuationSeparator/>
      </w:r>
    </w:p>
  </w:footnote>
  <w:footnote w:id="1">
    <w:p w:rsidR="002C2C2A" w:rsidRDefault="002C2C2A" w:rsidP="00F14B19">
      <w:pPr>
        <w:pStyle w:val="a4"/>
      </w:pPr>
      <w:r>
        <w:rPr>
          <w:rStyle w:val="a6"/>
        </w:rPr>
        <w:footnoteRef/>
      </w:r>
      <w:r>
        <w:t xml:space="preserve"> Далее – Учреждение, УСЗН</w:t>
      </w:r>
    </w:p>
  </w:footnote>
  <w:footnote w:id="2">
    <w:p w:rsidR="002C2C2A" w:rsidRDefault="002C2C2A" w:rsidP="00AA3A03">
      <w:pPr>
        <w:pStyle w:val="a4"/>
      </w:pPr>
      <w:r>
        <w:rPr>
          <w:rStyle w:val="a6"/>
        </w:rPr>
        <w:footnoteRef/>
      </w:r>
      <w:r>
        <w:t xml:space="preserve"> Далее – Требования </w:t>
      </w:r>
    </w:p>
  </w:footnote>
  <w:footnote w:id="3">
    <w:p w:rsidR="002C2C2A" w:rsidRDefault="002C2C2A" w:rsidP="00AA3A03">
      <w:pPr>
        <w:pStyle w:val="a4"/>
      </w:pPr>
      <w:r>
        <w:rPr>
          <w:rStyle w:val="a6"/>
        </w:rPr>
        <w:footnoteRef/>
      </w:r>
      <w:r>
        <w:t xml:space="preserve"> Далее – БК РФ</w:t>
      </w:r>
    </w:p>
  </w:footnote>
  <w:footnote w:id="4">
    <w:p w:rsidR="002C2C2A" w:rsidRDefault="002C2C2A" w:rsidP="00AA3A03">
      <w:pPr>
        <w:pStyle w:val="a4"/>
      </w:pPr>
      <w:r>
        <w:rPr>
          <w:rStyle w:val="a6"/>
        </w:rPr>
        <w:footnoteRef/>
      </w:r>
      <w:r>
        <w:t xml:space="preserve"> Далее – Федеральный закон от 06.12.2011г. №402-ФЗ</w:t>
      </w:r>
    </w:p>
  </w:footnote>
  <w:footnote w:id="5">
    <w:p w:rsidR="002C2C2A" w:rsidRDefault="002C2C2A" w:rsidP="00AA3A03">
      <w:pPr>
        <w:pStyle w:val="a4"/>
      </w:pPr>
      <w:r>
        <w:rPr>
          <w:rStyle w:val="a6"/>
        </w:rPr>
        <w:footnoteRef/>
      </w:r>
      <w:r>
        <w:t xml:space="preserve"> Далее – Инструкция №157н</w:t>
      </w:r>
    </w:p>
  </w:footnote>
  <w:footnote w:id="6">
    <w:p w:rsidR="002C2C2A" w:rsidRPr="005D50DB" w:rsidRDefault="002C2C2A" w:rsidP="00AA3A03">
      <w:pPr>
        <w:pStyle w:val="a4"/>
      </w:pPr>
      <w:r>
        <w:rPr>
          <w:rStyle w:val="a6"/>
        </w:rPr>
        <w:footnoteRef/>
      </w:r>
      <w:r>
        <w:rPr>
          <w:bCs/>
          <w:color w:val="22272F"/>
          <w:shd w:val="clear" w:color="auto" w:fill="FFFFFF"/>
        </w:rPr>
        <w:t xml:space="preserve"> </w:t>
      </w:r>
      <w:r w:rsidRPr="005D50DB">
        <w:rPr>
          <w:bCs/>
          <w:color w:val="22272F"/>
          <w:shd w:val="clear" w:color="auto" w:fill="FFFFFF"/>
        </w:rPr>
        <w:t xml:space="preserve">Указание Банка России от 11 марта 2014 г. </w:t>
      </w:r>
      <w:r>
        <w:rPr>
          <w:bCs/>
          <w:color w:val="22272F"/>
          <w:shd w:val="clear" w:color="auto" w:fill="FFFFFF"/>
        </w:rPr>
        <w:t>№</w:t>
      </w:r>
      <w:r w:rsidRPr="005D50DB">
        <w:rPr>
          <w:bCs/>
          <w:color w:val="22272F"/>
          <w:shd w:val="clear" w:color="auto" w:fill="FFFFFF"/>
        </w:rPr>
        <w:t> 3210-У</w:t>
      </w:r>
      <w:r>
        <w:rPr>
          <w:bCs/>
          <w:color w:val="22272F"/>
          <w:shd w:val="clear" w:color="auto" w:fill="FFFFFF"/>
        </w:rPr>
        <w:t xml:space="preserve"> «</w:t>
      </w:r>
      <w:r w:rsidRPr="005D50DB">
        <w:rPr>
          <w:bCs/>
          <w:color w:val="22272F"/>
          <w:shd w:val="clear" w:color="auto" w:fill="FFFFFF"/>
        </w:rPr>
        <w:t xml:space="preserve">О порядке ведения кассовых операций юридическими лицами и упрощенном порядке ведения кассовых операций индивидуальными предпринимателями и </w:t>
      </w:r>
      <w:r>
        <w:rPr>
          <w:bCs/>
          <w:color w:val="22272F"/>
          <w:shd w:val="clear" w:color="auto" w:fill="FFFFFF"/>
        </w:rPr>
        <w:t>с</w:t>
      </w:r>
      <w:r w:rsidRPr="005D50DB">
        <w:rPr>
          <w:bCs/>
          <w:color w:val="22272F"/>
          <w:shd w:val="clear" w:color="auto" w:fill="FFFFFF"/>
        </w:rPr>
        <w:t>убъектами малого предпринимательства</w:t>
      </w:r>
      <w:r>
        <w:rPr>
          <w:bCs/>
          <w:color w:val="22272F"/>
          <w:shd w:val="clear" w:color="auto" w:fill="FFFFFF"/>
        </w:rPr>
        <w:t>»</w:t>
      </w:r>
    </w:p>
  </w:footnote>
  <w:footnote w:id="7">
    <w:p w:rsidR="002C2C2A" w:rsidRPr="003E7C99" w:rsidRDefault="002C2C2A" w:rsidP="00F04A05">
      <w:pPr>
        <w:pStyle w:val="a3"/>
        <w:rPr>
          <w:rFonts w:ascii="Times New Roman" w:hAnsi="Times New Roman" w:cs="Times New Roman"/>
          <w:sz w:val="20"/>
          <w:szCs w:val="20"/>
        </w:rPr>
      </w:pPr>
      <w:r w:rsidRPr="003E7C99">
        <w:rPr>
          <w:rStyle w:val="a6"/>
        </w:rPr>
        <w:footnoteRef/>
      </w:r>
      <w:r w:rsidRPr="003E7C99">
        <w:rPr>
          <w:rFonts w:ascii="Times New Roman" w:hAnsi="Times New Roman" w:cs="Times New Roman"/>
        </w:rPr>
        <w:t xml:space="preserve"> </w:t>
      </w:r>
      <w:r w:rsidRPr="003E7C99">
        <w:rPr>
          <w:rFonts w:ascii="Times New Roman" w:hAnsi="Times New Roman" w:cs="Times New Roman"/>
          <w:sz w:val="20"/>
          <w:szCs w:val="20"/>
        </w:rPr>
        <w:t>Далее – Методические указания</w:t>
      </w:r>
    </w:p>
  </w:footnote>
  <w:footnote w:id="8">
    <w:p w:rsidR="002C2C2A" w:rsidRPr="003E7C99" w:rsidRDefault="002C2C2A" w:rsidP="00F04A05">
      <w:pPr>
        <w:pStyle w:val="a3"/>
        <w:rPr>
          <w:rFonts w:ascii="Times New Roman" w:hAnsi="Times New Roman" w:cs="Times New Roman"/>
          <w:sz w:val="20"/>
          <w:szCs w:val="20"/>
        </w:rPr>
      </w:pPr>
      <w:r w:rsidRPr="003E7C99">
        <w:rPr>
          <w:rStyle w:val="a6"/>
          <w:sz w:val="20"/>
          <w:szCs w:val="20"/>
        </w:rPr>
        <w:footnoteRef/>
      </w:r>
      <w:r w:rsidRPr="003E7C99">
        <w:rPr>
          <w:rFonts w:ascii="Times New Roman" w:hAnsi="Times New Roman" w:cs="Times New Roman"/>
          <w:sz w:val="20"/>
          <w:szCs w:val="20"/>
        </w:rPr>
        <w:t xml:space="preserve"> Далее – Порядок</w:t>
      </w:r>
    </w:p>
  </w:footnote>
  <w:footnote w:id="9">
    <w:p w:rsidR="002C2C2A" w:rsidRPr="00D753AB" w:rsidRDefault="002C2C2A" w:rsidP="002C2C2A">
      <w:pPr>
        <w:pStyle w:val="a4"/>
      </w:pPr>
      <w:r w:rsidRPr="00D753AB">
        <w:rPr>
          <w:rStyle w:val="a6"/>
        </w:rPr>
        <w:footnoteRef/>
      </w:r>
      <w:r>
        <w:t xml:space="preserve"> далее – Коллективный договор</w:t>
      </w:r>
    </w:p>
  </w:footnote>
  <w:footnote w:id="10">
    <w:p w:rsidR="002C2C2A" w:rsidRPr="00D753AB" w:rsidRDefault="002C2C2A" w:rsidP="002C2C2A">
      <w:pPr>
        <w:pStyle w:val="a4"/>
      </w:pPr>
      <w:r w:rsidRPr="00D753AB">
        <w:rPr>
          <w:rStyle w:val="a6"/>
        </w:rPr>
        <w:footnoteRef/>
      </w:r>
      <w:r>
        <w:t xml:space="preserve"> д</w:t>
      </w:r>
      <w:r w:rsidRPr="00D753AB">
        <w:t>алее – Правила внутреннего трудового распорядка</w:t>
      </w:r>
    </w:p>
  </w:footnote>
  <w:footnote w:id="11">
    <w:p w:rsidR="002C2C2A" w:rsidRPr="002E0E0D" w:rsidRDefault="002C2C2A" w:rsidP="002C2C2A">
      <w:pPr>
        <w:pStyle w:val="a3"/>
        <w:jc w:val="both"/>
        <w:rPr>
          <w:rFonts w:ascii="Times New Roman" w:hAnsi="Times New Roman" w:cs="Times New Roman"/>
          <w:sz w:val="20"/>
          <w:szCs w:val="20"/>
        </w:rPr>
      </w:pPr>
      <w:r w:rsidRPr="0016532D">
        <w:rPr>
          <w:rStyle w:val="a6"/>
          <w:rFonts w:ascii="Times New Roman" w:hAnsi="Times New Roman"/>
        </w:rPr>
        <w:footnoteRef/>
      </w:r>
      <w:r>
        <w:rPr>
          <w:rFonts w:ascii="Times New Roman" w:hAnsi="Times New Roman" w:cs="Times New Roman"/>
          <w:sz w:val="20"/>
          <w:szCs w:val="20"/>
        </w:rPr>
        <w:t xml:space="preserve"> далее – </w:t>
      </w:r>
      <w:r w:rsidRPr="002E0E0D">
        <w:rPr>
          <w:rFonts w:ascii="Times New Roman" w:hAnsi="Times New Roman" w:cs="Times New Roman"/>
          <w:sz w:val="20"/>
          <w:szCs w:val="20"/>
        </w:rPr>
        <w:t>Положение о размерах и условиях оплаты труда от 28.06.2017г. №260</w:t>
      </w:r>
    </w:p>
  </w:footnote>
  <w:footnote w:id="12">
    <w:p w:rsidR="002C2C2A" w:rsidRPr="002E0E0D" w:rsidRDefault="002C2C2A" w:rsidP="002C2C2A">
      <w:pPr>
        <w:pStyle w:val="a3"/>
        <w:jc w:val="both"/>
        <w:rPr>
          <w:rFonts w:ascii="Times New Roman" w:hAnsi="Times New Roman" w:cs="Times New Roman"/>
          <w:sz w:val="20"/>
          <w:szCs w:val="20"/>
        </w:rPr>
      </w:pPr>
      <w:r w:rsidRPr="002E0E0D">
        <w:rPr>
          <w:rStyle w:val="a6"/>
          <w:rFonts w:ascii="Times New Roman" w:hAnsi="Times New Roman"/>
        </w:rPr>
        <w:footnoteRef/>
      </w:r>
      <w:r w:rsidRPr="002E0E0D">
        <w:rPr>
          <w:rFonts w:ascii="Times New Roman" w:hAnsi="Times New Roman" w:cs="Times New Roman"/>
          <w:sz w:val="20"/>
          <w:szCs w:val="20"/>
        </w:rPr>
        <w:t xml:space="preserve"> далее – Положение об оплате труда от 25.09.2017г. №556</w:t>
      </w:r>
    </w:p>
  </w:footnote>
  <w:footnote w:id="13">
    <w:p w:rsidR="002C2C2A" w:rsidRPr="002E0E0D" w:rsidRDefault="002C2C2A" w:rsidP="002C2C2A">
      <w:pPr>
        <w:pStyle w:val="a3"/>
        <w:jc w:val="both"/>
        <w:rPr>
          <w:rFonts w:ascii="Times New Roman" w:hAnsi="Times New Roman" w:cs="Times New Roman"/>
          <w:sz w:val="20"/>
          <w:szCs w:val="20"/>
        </w:rPr>
      </w:pPr>
      <w:r w:rsidRPr="002E0E0D">
        <w:rPr>
          <w:rStyle w:val="a6"/>
          <w:rFonts w:ascii="Times New Roman" w:hAnsi="Times New Roman"/>
        </w:rPr>
        <w:footnoteRef/>
      </w:r>
      <w:r w:rsidRPr="002E0E0D">
        <w:rPr>
          <w:rFonts w:ascii="Times New Roman" w:hAnsi="Times New Roman" w:cs="Times New Roman"/>
          <w:sz w:val="20"/>
          <w:szCs w:val="20"/>
        </w:rPr>
        <w:t xml:space="preserve"> далее – Положение о премировании от 30.09.2005г. №166</w:t>
      </w:r>
    </w:p>
  </w:footnote>
  <w:footnote w:id="14">
    <w:p w:rsidR="002C2C2A" w:rsidRPr="002E0E0D" w:rsidRDefault="002C2C2A" w:rsidP="002C2C2A">
      <w:pPr>
        <w:pStyle w:val="a4"/>
      </w:pPr>
      <w:r w:rsidRPr="00D22A1C">
        <w:rPr>
          <w:rStyle w:val="a6"/>
        </w:rPr>
        <w:footnoteRef/>
      </w:r>
      <w:r>
        <w:t xml:space="preserve"> </w:t>
      </w:r>
      <w:r w:rsidRPr="002E0E0D">
        <w:t>далее – Положение о размерах и условиях оплаты труда муниципальных служащих от 08.09.2017г. №15-общ</w:t>
      </w:r>
    </w:p>
  </w:footnote>
  <w:footnote w:id="15">
    <w:p w:rsidR="002C2C2A" w:rsidRPr="002E0E0D" w:rsidRDefault="002C2C2A" w:rsidP="002C2C2A">
      <w:pPr>
        <w:pStyle w:val="a4"/>
      </w:pPr>
      <w:r w:rsidRPr="002E0E0D">
        <w:rPr>
          <w:rStyle w:val="a6"/>
        </w:rPr>
        <w:footnoteRef/>
      </w:r>
      <w:r w:rsidRPr="002E0E0D">
        <w:t xml:space="preserve"> далее – Положение об оплате труда от 30.12.2009г. №45-общ </w:t>
      </w:r>
    </w:p>
  </w:footnote>
  <w:footnote w:id="16">
    <w:p w:rsidR="002C2C2A" w:rsidRPr="002E0E0D" w:rsidRDefault="002C2C2A" w:rsidP="002C2C2A">
      <w:pPr>
        <w:pStyle w:val="a4"/>
      </w:pPr>
      <w:r w:rsidRPr="002E0E0D">
        <w:rPr>
          <w:rStyle w:val="a6"/>
        </w:rPr>
        <w:footnoteRef/>
      </w:r>
      <w:r w:rsidRPr="002E0E0D">
        <w:t xml:space="preserve"> далее – Положение об оплате труда от 09.03.2011г. №18а-общ </w:t>
      </w:r>
    </w:p>
  </w:footnote>
  <w:footnote w:id="17">
    <w:p w:rsidR="002C2C2A" w:rsidRPr="002E0E0D" w:rsidRDefault="002C2C2A" w:rsidP="002C2C2A">
      <w:pPr>
        <w:pStyle w:val="a4"/>
      </w:pPr>
      <w:r w:rsidRPr="002E0E0D">
        <w:rPr>
          <w:rStyle w:val="a6"/>
        </w:rPr>
        <w:footnoteRef/>
      </w:r>
      <w:r w:rsidRPr="002E0E0D">
        <w:t xml:space="preserve"> далее – Положение о премировании и материальном стимулировании от 30.12.2009г. №46-общ</w:t>
      </w:r>
    </w:p>
  </w:footnote>
  <w:footnote w:id="18">
    <w:p w:rsidR="002C2C2A" w:rsidRPr="00D753AB" w:rsidRDefault="002C2C2A" w:rsidP="002C2C2A">
      <w:pPr>
        <w:pStyle w:val="a4"/>
      </w:pPr>
      <w:r w:rsidRPr="00D753AB">
        <w:rPr>
          <w:rStyle w:val="a6"/>
        </w:rPr>
        <w:footnoteRef/>
      </w:r>
      <w:r w:rsidRPr="00D753AB">
        <w:t xml:space="preserve"> </w:t>
      </w:r>
      <w:r w:rsidRPr="002E0E0D">
        <w:t>далее – комиссия</w:t>
      </w:r>
    </w:p>
  </w:footnote>
  <w:footnote w:id="19">
    <w:p w:rsidR="00CF1BB1" w:rsidRPr="009642A0" w:rsidRDefault="00CF1BB1" w:rsidP="00CF1BB1">
      <w:pPr>
        <w:pStyle w:val="a4"/>
      </w:pPr>
      <w:r w:rsidRPr="009642A0">
        <w:rPr>
          <w:rStyle w:val="a6"/>
        </w:rPr>
        <w:footnoteRef/>
      </w:r>
      <w:r w:rsidRPr="009642A0">
        <w:t xml:space="preserve"> </w:t>
      </w:r>
      <w:r>
        <w:t>д</w:t>
      </w:r>
      <w:r w:rsidRPr="009642A0">
        <w:t>алее - ГСМ</w:t>
      </w:r>
    </w:p>
  </w:footnote>
  <w:footnote w:id="20">
    <w:p w:rsidR="00CF1BB1" w:rsidRPr="009642A0" w:rsidRDefault="00CF1BB1" w:rsidP="00CF1BB1">
      <w:pPr>
        <w:pStyle w:val="a4"/>
      </w:pPr>
      <w:r w:rsidRPr="009642A0">
        <w:rPr>
          <w:rStyle w:val="a6"/>
        </w:rPr>
        <w:footnoteRef/>
      </w:r>
      <w:r w:rsidRPr="009642A0">
        <w:t xml:space="preserve"> </w:t>
      </w:r>
      <w:r>
        <w:t>далее – Приказ Минтранса РФ от 14.03.2008г. №АМ-23-р</w:t>
      </w:r>
    </w:p>
  </w:footnote>
  <w:footnote w:id="21">
    <w:p w:rsidR="00CF1BB1" w:rsidRPr="0016532D" w:rsidRDefault="00CF1BB1" w:rsidP="00CF1BB1">
      <w:pPr>
        <w:pStyle w:val="a4"/>
      </w:pPr>
      <w:r w:rsidRPr="0016532D">
        <w:rPr>
          <w:rStyle w:val="a6"/>
        </w:rPr>
        <w:footnoteRef/>
      </w:r>
      <w:r>
        <w:rPr>
          <w:lang w:eastAsia="ar-SA"/>
        </w:rPr>
        <w:t xml:space="preserve"> УСЗН, Заказчик</w:t>
      </w:r>
    </w:p>
  </w:footnote>
  <w:footnote w:id="22">
    <w:p w:rsidR="00CF1BB1" w:rsidRPr="0016532D" w:rsidRDefault="00CF1BB1" w:rsidP="00CF1BB1">
      <w:pPr>
        <w:pStyle w:val="a4"/>
      </w:pPr>
      <w:r w:rsidRPr="0016532D">
        <w:rPr>
          <w:rStyle w:val="a6"/>
        </w:rPr>
        <w:footnoteRef/>
      </w:r>
      <w:r>
        <w:rPr>
          <w:lang w:eastAsia="ar-SA"/>
        </w:rPr>
        <w:t xml:space="preserve"> Закон о контрактной системе</w:t>
      </w:r>
    </w:p>
  </w:footnote>
  <w:footnote w:id="23">
    <w:p w:rsidR="00CF1BB1" w:rsidRPr="0016532D" w:rsidRDefault="00CF1BB1" w:rsidP="00CF1BB1">
      <w:pPr>
        <w:pStyle w:val="a4"/>
      </w:pPr>
      <w:r w:rsidRPr="0016532D">
        <w:rPr>
          <w:rStyle w:val="a6"/>
        </w:rPr>
        <w:footnoteRef/>
      </w:r>
      <w:r>
        <w:rPr>
          <w:lang w:eastAsia="ar-SA"/>
        </w:rPr>
        <w:t xml:space="preserve"> далее - НМЦК</w:t>
      </w:r>
    </w:p>
  </w:footnote>
  <w:footnote w:id="24">
    <w:p w:rsidR="00CF1BB1" w:rsidRPr="00A90BFC" w:rsidRDefault="00CF1BB1" w:rsidP="00CF1BB1">
      <w:pPr>
        <w:pStyle w:val="a4"/>
      </w:pPr>
      <w:r w:rsidRPr="0016532D">
        <w:rPr>
          <w:rStyle w:val="a6"/>
        </w:rPr>
        <w:footnoteRef/>
      </w:r>
      <w:r>
        <w:rPr>
          <w:rFonts w:eastAsia="Calibri"/>
        </w:rPr>
        <w:t xml:space="preserve"> Далее – Положение о порядке приемки поставленных товаров (выполненных работ, оказанных услуг)</w:t>
      </w:r>
    </w:p>
  </w:footnote>
  <w:footnote w:id="25">
    <w:p w:rsidR="00CF1BB1" w:rsidRPr="00A90BFC" w:rsidRDefault="00CF1BB1" w:rsidP="00CF1BB1">
      <w:pPr>
        <w:pStyle w:val="a4"/>
      </w:pPr>
      <w:r w:rsidRPr="0016532D">
        <w:rPr>
          <w:rStyle w:val="a6"/>
        </w:rPr>
        <w:footnoteRef/>
      </w:r>
      <w:r>
        <w:rPr>
          <w:rFonts w:eastAsia="Calibri"/>
        </w:rPr>
        <w:t xml:space="preserve"> Далее – Комиссия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1E47"/>
    <w:multiLevelType w:val="hybridMultilevel"/>
    <w:tmpl w:val="BD0273C0"/>
    <w:lvl w:ilvl="0" w:tplc="F790184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07622"/>
    <w:multiLevelType w:val="hybridMultilevel"/>
    <w:tmpl w:val="0E44A9E4"/>
    <w:lvl w:ilvl="0" w:tplc="75FE24A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8371FE"/>
    <w:multiLevelType w:val="hybridMultilevel"/>
    <w:tmpl w:val="6E448780"/>
    <w:lvl w:ilvl="0" w:tplc="C030698E">
      <w:start w:val="4"/>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5897589"/>
    <w:multiLevelType w:val="hybridMultilevel"/>
    <w:tmpl w:val="CABC132A"/>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C556E"/>
    <w:multiLevelType w:val="hybridMultilevel"/>
    <w:tmpl w:val="CDB2A3D4"/>
    <w:lvl w:ilvl="0" w:tplc="3FAE524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D744BA8"/>
    <w:multiLevelType w:val="hybridMultilevel"/>
    <w:tmpl w:val="88083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730F1E"/>
    <w:multiLevelType w:val="multilevel"/>
    <w:tmpl w:val="4182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F662A6"/>
    <w:multiLevelType w:val="hybridMultilevel"/>
    <w:tmpl w:val="8B0E3A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E7B68"/>
    <w:multiLevelType w:val="hybridMultilevel"/>
    <w:tmpl w:val="12742878"/>
    <w:lvl w:ilvl="0" w:tplc="DBFC0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0484CCF"/>
    <w:multiLevelType w:val="hybridMultilevel"/>
    <w:tmpl w:val="ACE68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6E732E"/>
    <w:multiLevelType w:val="hybridMultilevel"/>
    <w:tmpl w:val="419C6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8F04C0"/>
    <w:multiLevelType w:val="hybridMultilevel"/>
    <w:tmpl w:val="F18E5700"/>
    <w:lvl w:ilvl="0" w:tplc="726E5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9"/>
  </w:num>
  <w:num w:numId="4">
    <w:abstractNumId w:val="7"/>
  </w:num>
  <w:num w:numId="5">
    <w:abstractNumId w:val="3"/>
  </w:num>
  <w:num w:numId="6">
    <w:abstractNumId w:val="5"/>
  </w:num>
  <w:num w:numId="7">
    <w:abstractNumId w:val="10"/>
  </w:num>
  <w:num w:numId="8">
    <w:abstractNumId w:val="11"/>
  </w:num>
  <w:num w:numId="9">
    <w:abstractNumId w:val="1"/>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BE"/>
    <w:rsid w:val="00002EA3"/>
    <w:rsid w:val="0000391C"/>
    <w:rsid w:val="000062FB"/>
    <w:rsid w:val="0000689F"/>
    <w:rsid w:val="00017835"/>
    <w:rsid w:val="0002037B"/>
    <w:rsid w:val="000208E8"/>
    <w:rsid w:val="000225CC"/>
    <w:rsid w:val="0002585E"/>
    <w:rsid w:val="00026405"/>
    <w:rsid w:val="0003214A"/>
    <w:rsid w:val="0003368A"/>
    <w:rsid w:val="000355FD"/>
    <w:rsid w:val="00035813"/>
    <w:rsid w:val="00036FFF"/>
    <w:rsid w:val="00047656"/>
    <w:rsid w:val="000502A6"/>
    <w:rsid w:val="000536DC"/>
    <w:rsid w:val="00055B2F"/>
    <w:rsid w:val="00055DA1"/>
    <w:rsid w:val="00061112"/>
    <w:rsid w:val="00063FD4"/>
    <w:rsid w:val="000648C6"/>
    <w:rsid w:val="0007061A"/>
    <w:rsid w:val="00071C02"/>
    <w:rsid w:val="00072B34"/>
    <w:rsid w:val="000745EB"/>
    <w:rsid w:val="00074A47"/>
    <w:rsid w:val="00075A2A"/>
    <w:rsid w:val="000761BB"/>
    <w:rsid w:val="00077289"/>
    <w:rsid w:val="000779AE"/>
    <w:rsid w:val="00082483"/>
    <w:rsid w:val="0008336F"/>
    <w:rsid w:val="000840C6"/>
    <w:rsid w:val="00085BF7"/>
    <w:rsid w:val="00086A82"/>
    <w:rsid w:val="00087A58"/>
    <w:rsid w:val="00096C5B"/>
    <w:rsid w:val="000A0447"/>
    <w:rsid w:val="000A0950"/>
    <w:rsid w:val="000A2CC3"/>
    <w:rsid w:val="000A2D00"/>
    <w:rsid w:val="000A4188"/>
    <w:rsid w:val="000A54AA"/>
    <w:rsid w:val="000A5634"/>
    <w:rsid w:val="000A7382"/>
    <w:rsid w:val="000B0C96"/>
    <w:rsid w:val="000B2F52"/>
    <w:rsid w:val="000B4818"/>
    <w:rsid w:val="000B6616"/>
    <w:rsid w:val="000B6EA0"/>
    <w:rsid w:val="000C2425"/>
    <w:rsid w:val="000C286E"/>
    <w:rsid w:val="000C42C1"/>
    <w:rsid w:val="000C4FF5"/>
    <w:rsid w:val="000D021E"/>
    <w:rsid w:val="000D08DB"/>
    <w:rsid w:val="000D1D6C"/>
    <w:rsid w:val="000D6C0A"/>
    <w:rsid w:val="000D7D4D"/>
    <w:rsid w:val="000E09D0"/>
    <w:rsid w:val="000E0DB8"/>
    <w:rsid w:val="000E26A6"/>
    <w:rsid w:val="000E3769"/>
    <w:rsid w:val="000E453C"/>
    <w:rsid w:val="000E68BE"/>
    <w:rsid w:val="000E6E5E"/>
    <w:rsid w:val="000E789D"/>
    <w:rsid w:val="000E7FD9"/>
    <w:rsid w:val="000F438B"/>
    <w:rsid w:val="000F45A9"/>
    <w:rsid w:val="000F498E"/>
    <w:rsid w:val="00103247"/>
    <w:rsid w:val="00105ADC"/>
    <w:rsid w:val="00105F49"/>
    <w:rsid w:val="00107D7C"/>
    <w:rsid w:val="001111C4"/>
    <w:rsid w:val="00113660"/>
    <w:rsid w:val="00113C79"/>
    <w:rsid w:val="0011654F"/>
    <w:rsid w:val="00122382"/>
    <w:rsid w:val="00125321"/>
    <w:rsid w:val="00125BC3"/>
    <w:rsid w:val="00133EFE"/>
    <w:rsid w:val="00134BA5"/>
    <w:rsid w:val="00135C06"/>
    <w:rsid w:val="00136643"/>
    <w:rsid w:val="001442B3"/>
    <w:rsid w:val="00144CFE"/>
    <w:rsid w:val="001451C3"/>
    <w:rsid w:val="00145596"/>
    <w:rsid w:val="001455BC"/>
    <w:rsid w:val="001462FB"/>
    <w:rsid w:val="00151B2D"/>
    <w:rsid w:val="001552C9"/>
    <w:rsid w:val="001610DF"/>
    <w:rsid w:val="00162EA0"/>
    <w:rsid w:val="00163026"/>
    <w:rsid w:val="001678C9"/>
    <w:rsid w:val="00167C5B"/>
    <w:rsid w:val="001712DA"/>
    <w:rsid w:val="001713C7"/>
    <w:rsid w:val="00173417"/>
    <w:rsid w:val="00176C1B"/>
    <w:rsid w:val="00177537"/>
    <w:rsid w:val="00183DA0"/>
    <w:rsid w:val="00187B26"/>
    <w:rsid w:val="00187B4F"/>
    <w:rsid w:val="00191E34"/>
    <w:rsid w:val="00195400"/>
    <w:rsid w:val="0019644F"/>
    <w:rsid w:val="00197EEA"/>
    <w:rsid w:val="001A79C9"/>
    <w:rsid w:val="001B03C3"/>
    <w:rsid w:val="001B1354"/>
    <w:rsid w:val="001B2B5B"/>
    <w:rsid w:val="001B2CBC"/>
    <w:rsid w:val="001B302B"/>
    <w:rsid w:val="001B30B3"/>
    <w:rsid w:val="001C0599"/>
    <w:rsid w:val="001C08BD"/>
    <w:rsid w:val="001C10B8"/>
    <w:rsid w:val="001C3970"/>
    <w:rsid w:val="001C4AED"/>
    <w:rsid w:val="001C4BD6"/>
    <w:rsid w:val="001C7009"/>
    <w:rsid w:val="001D0B9B"/>
    <w:rsid w:val="001D197E"/>
    <w:rsid w:val="001D33D9"/>
    <w:rsid w:val="001D37AA"/>
    <w:rsid w:val="001D38CE"/>
    <w:rsid w:val="001D6277"/>
    <w:rsid w:val="001D71E6"/>
    <w:rsid w:val="001E0C7A"/>
    <w:rsid w:val="001E1B27"/>
    <w:rsid w:val="001E1B8C"/>
    <w:rsid w:val="001E6CFB"/>
    <w:rsid w:val="001F07AA"/>
    <w:rsid w:val="001F2C88"/>
    <w:rsid w:val="00200242"/>
    <w:rsid w:val="00205DF0"/>
    <w:rsid w:val="00205E4F"/>
    <w:rsid w:val="00206F43"/>
    <w:rsid w:val="0021002F"/>
    <w:rsid w:val="002106AF"/>
    <w:rsid w:val="002107E2"/>
    <w:rsid w:val="002116D6"/>
    <w:rsid w:val="00211A31"/>
    <w:rsid w:val="00212357"/>
    <w:rsid w:val="00213B63"/>
    <w:rsid w:val="00214395"/>
    <w:rsid w:val="002173B6"/>
    <w:rsid w:val="00217869"/>
    <w:rsid w:val="002200DE"/>
    <w:rsid w:val="0022182B"/>
    <w:rsid w:val="00222251"/>
    <w:rsid w:val="002230D9"/>
    <w:rsid w:val="00223D66"/>
    <w:rsid w:val="002247D2"/>
    <w:rsid w:val="00224D6C"/>
    <w:rsid w:val="00225BFD"/>
    <w:rsid w:val="0023599D"/>
    <w:rsid w:val="00236232"/>
    <w:rsid w:val="00236A52"/>
    <w:rsid w:val="002400F5"/>
    <w:rsid w:val="002413B4"/>
    <w:rsid w:val="00243741"/>
    <w:rsid w:val="002437DC"/>
    <w:rsid w:val="00243C2B"/>
    <w:rsid w:val="00250F27"/>
    <w:rsid w:val="00253972"/>
    <w:rsid w:val="00254AFD"/>
    <w:rsid w:val="00254FC0"/>
    <w:rsid w:val="00255011"/>
    <w:rsid w:val="0025543D"/>
    <w:rsid w:val="00264931"/>
    <w:rsid w:val="00264CFE"/>
    <w:rsid w:val="002717CA"/>
    <w:rsid w:val="0027315D"/>
    <w:rsid w:val="00275B49"/>
    <w:rsid w:val="002775AA"/>
    <w:rsid w:val="00285281"/>
    <w:rsid w:val="002856E0"/>
    <w:rsid w:val="0028577B"/>
    <w:rsid w:val="0028582F"/>
    <w:rsid w:val="0028619F"/>
    <w:rsid w:val="00292774"/>
    <w:rsid w:val="00293459"/>
    <w:rsid w:val="002943ED"/>
    <w:rsid w:val="00294C8F"/>
    <w:rsid w:val="00295516"/>
    <w:rsid w:val="00295F28"/>
    <w:rsid w:val="002A2919"/>
    <w:rsid w:val="002A3797"/>
    <w:rsid w:val="002A4FA4"/>
    <w:rsid w:val="002A6E96"/>
    <w:rsid w:val="002A7C85"/>
    <w:rsid w:val="002B06C6"/>
    <w:rsid w:val="002B247A"/>
    <w:rsid w:val="002B264A"/>
    <w:rsid w:val="002B2EAE"/>
    <w:rsid w:val="002B3CC6"/>
    <w:rsid w:val="002B5501"/>
    <w:rsid w:val="002B65A1"/>
    <w:rsid w:val="002B7994"/>
    <w:rsid w:val="002C0343"/>
    <w:rsid w:val="002C176D"/>
    <w:rsid w:val="002C215D"/>
    <w:rsid w:val="002C21E6"/>
    <w:rsid w:val="002C2BD3"/>
    <w:rsid w:val="002C2C2A"/>
    <w:rsid w:val="002C401A"/>
    <w:rsid w:val="002C4448"/>
    <w:rsid w:val="002C4D90"/>
    <w:rsid w:val="002C5D5E"/>
    <w:rsid w:val="002C6735"/>
    <w:rsid w:val="002C70C1"/>
    <w:rsid w:val="002D4528"/>
    <w:rsid w:val="002D6576"/>
    <w:rsid w:val="002D737D"/>
    <w:rsid w:val="002D7708"/>
    <w:rsid w:val="002D7D57"/>
    <w:rsid w:val="002E4FB4"/>
    <w:rsid w:val="002F1399"/>
    <w:rsid w:val="002F29DE"/>
    <w:rsid w:val="002F3B63"/>
    <w:rsid w:val="002F5010"/>
    <w:rsid w:val="00300009"/>
    <w:rsid w:val="00300AB6"/>
    <w:rsid w:val="00300EE4"/>
    <w:rsid w:val="003012C7"/>
    <w:rsid w:val="00301E21"/>
    <w:rsid w:val="00303162"/>
    <w:rsid w:val="00310C04"/>
    <w:rsid w:val="00311F8A"/>
    <w:rsid w:val="00320ACF"/>
    <w:rsid w:val="00320EA2"/>
    <w:rsid w:val="0032290C"/>
    <w:rsid w:val="00326B4A"/>
    <w:rsid w:val="003279D2"/>
    <w:rsid w:val="00335BD4"/>
    <w:rsid w:val="00342DBA"/>
    <w:rsid w:val="00343DC8"/>
    <w:rsid w:val="00343EDE"/>
    <w:rsid w:val="003444B3"/>
    <w:rsid w:val="00351B28"/>
    <w:rsid w:val="0035322F"/>
    <w:rsid w:val="00353B5B"/>
    <w:rsid w:val="00355C3C"/>
    <w:rsid w:val="00357985"/>
    <w:rsid w:val="00361C6F"/>
    <w:rsid w:val="003667AE"/>
    <w:rsid w:val="00366981"/>
    <w:rsid w:val="00375F45"/>
    <w:rsid w:val="00377DCC"/>
    <w:rsid w:val="00381FF0"/>
    <w:rsid w:val="00383406"/>
    <w:rsid w:val="00385464"/>
    <w:rsid w:val="00385603"/>
    <w:rsid w:val="0039019F"/>
    <w:rsid w:val="00390630"/>
    <w:rsid w:val="00391A90"/>
    <w:rsid w:val="003925A8"/>
    <w:rsid w:val="0039602F"/>
    <w:rsid w:val="003967C9"/>
    <w:rsid w:val="003967F0"/>
    <w:rsid w:val="0039780D"/>
    <w:rsid w:val="003A1F84"/>
    <w:rsid w:val="003A3C3F"/>
    <w:rsid w:val="003A5D3E"/>
    <w:rsid w:val="003B46A2"/>
    <w:rsid w:val="003B64F1"/>
    <w:rsid w:val="003B6EAB"/>
    <w:rsid w:val="003B754B"/>
    <w:rsid w:val="003C1BB6"/>
    <w:rsid w:val="003C2008"/>
    <w:rsid w:val="003C315F"/>
    <w:rsid w:val="003C412C"/>
    <w:rsid w:val="003C545F"/>
    <w:rsid w:val="003D0A2B"/>
    <w:rsid w:val="003D1DC5"/>
    <w:rsid w:val="003E18B4"/>
    <w:rsid w:val="003E1FF8"/>
    <w:rsid w:val="003E2BE0"/>
    <w:rsid w:val="003E79BB"/>
    <w:rsid w:val="003E7B3F"/>
    <w:rsid w:val="003F017D"/>
    <w:rsid w:val="003F0BBA"/>
    <w:rsid w:val="003F0BE0"/>
    <w:rsid w:val="003F0C07"/>
    <w:rsid w:val="003F1E5E"/>
    <w:rsid w:val="003F2FCD"/>
    <w:rsid w:val="003F47B1"/>
    <w:rsid w:val="003F4B66"/>
    <w:rsid w:val="003F5A8E"/>
    <w:rsid w:val="003F6408"/>
    <w:rsid w:val="003F6A25"/>
    <w:rsid w:val="003F6B3B"/>
    <w:rsid w:val="004011CE"/>
    <w:rsid w:val="00406426"/>
    <w:rsid w:val="00407A26"/>
    <w:rsid w:val="00407D42"/>
    <w:rsid w:val="00412B2B"/>
    <w:rsid w:val="00412E98"/>
    <w:rsid w:val="00414936"/>
    <w:rsid w:val="00420F9C"/>
    <w:rsid w:val="004231A2"/>
    <w:rsid w:val="00426080"/>
    <w:rsid w:val="004260CB"/>
    <w:rsid w:val="00427853"/>
    <w:rsid w:val="00430083"/>
    <w:rsid w:val="00431F76"/>
    <w:rsid w:val="00432953"/>
    <w:rsid w:val="00433189"/>
    <w:rsid w:val="00435F12"/>
    <w:rsid w:val="00440257"/>
    <w:rsid w:val="00442919"/>
    <w:rsid w:val="00442C88"/>
    <w:rsid w:val="00444655"/>
    <w:rsid w:val="00446AEB"/>
    <w:rsid w:val="00447AB4"/>
    <w:rsid w:val="0045056F"/>
    <w:rsid w:val="00455441"/>
    <w:rsid w:val="004607F4"/>
    <w:rsid w:val="00463E54"/>
    <w:rsid w:val="00464103"/>
    <w:rsid w:val="00464D64"/>
    <w:rsid w:val="004678EB"/>
    <w:rsid w:val="00467947"/>
    <w:rsid w:val="00467CB8"/>
    <w:rsid w:val="00471D64"/>
    <w:rsid w:val="00477956"/>
    <w:rsid w:val="00480F94"/>
    <w:rsid w:val="0048181F"/>
    <w:rsid w:val="004823EF"/>
    <w:rsid w:val="00492063"/>
    <w:rsid w:val="00492B00"/>
    <w:rsid w:val="00492FD2"/>
    <w:rsid w:val="00493E76"/>
    <w:rsid w:val="00494A30"/>
    <w:rsid w:val="00494D73"/>
    <w:rsid w:val="00496554"/>
    <w:rsid w:val="004A293F"/>
    <w:rsid w:val="004A3F7A"/>
    <w:rsid w:val="004A4252"/>
    <w:rsid w:val="004A42C8"/>
    <w:rsid w:val="004A6A7B"/>
    <w:rsid w:val="004B12CE"/>
    <w:rsid w:val="004B2C87"/>
    <w:rsid w:val="004B59D8"/>
    <w:rsid w:val="004B7BD6"/>
    <w:rsid w:val="004C1AAA"/>
    <w:rsid w:val="004C4894"/>
    <w:rsid w:val="004C5C91"/>
    <w:rsid w:val="004D0FA6"/>
    <w:rsid w:val="004D64E8"/>
    <w:rsid w:val="004D713F"/>
    <w:rsid w:val="004E2316"/>
    <w:rsid w:val="004E25F3"/>
    <w:rsid w:val="004E33AE"/>
    <w:rsid w:val="004E47BD"/>
    <w:rsid w:val="004E50B3"/>
    <w:rsid w:val="004F3114"/>
    <w:rsid w:val="004F456C"/>
    <w:rsid w:val="00500BC0"/>
    <w:rsid w:val="00501E48"/>
    <w:rsid w:val="00501F9E"/>
    <w:rsid w:val="00502D37"/>
    <w:rsid w:val="00504388"/>
    <w:rsid w:val="00505DED"/>
    <w:rsid w:val="005100E3"/>
    <w:rsid w:val="00511692"/>
    <w:rsid w:val="0051417A"/>
    <w:rsid w:val="00515706"/>
    <w:rsid w:val="005206EA"/>
    <w:rsid w:val="00520EB3"/>
    <w:rsid w:val="0052232B"/>
    <w:rsid w:val="00523A8A"/>
    <w:rsid w:val="00530D9D"/>
    <w:rsid w:val="00531A03"/>
    <w:rsid w:val="0053471F"/>
    <w:rsid w:val="00534796"/>
    <w:rsid w:val="005357CD"/>
    <w:rsid w:val="005412B6"/>
    <w:rsid w:val="005462B0"/>
    <w:rsid w:val="005512F5"/>
    <w:rsid w:val="00557578"/>
    <w:rsid w:val="005576FE"/>
    <w:rsid w:val="005658B7"/>
    <w:rsid w:val="005663D6"/>
    <w:rsid w:val="005721DE"/>
    <w:rsid w:val="00573D90"/>
    <w:rsid w:val="005761FE"/>
    <w:rsid w:val="005778DC"/>
    <w:rsid w:val="00577F92"/>
    <w:rsid w:val="0058194D"/>
    <w:rsid w:val="005834DE"/>
    <w:rsid w:val="00587A80"/>
    <w:rsid w:val="00590BFD"/>
    <w:rsid w:val="00591EDA"/>
    <w:rsid w:val="00592349"/>
    <w:rsid w:val="00592920"/>
    <w:rsid w:val="005947AA"/>
    <w:rsid w:val="005978C7"/>
    <w:rsid w:val="005A22AC"/>
    <w:rsid w:val="005A6DB2"/>
    <w:rsid w:val="005B4754"/>
    <w:rsid w:val="005B778F"/>
    <w:rsid w:val="005C3FD2"/>
    <w:rsid w:val="005C72D2"/>
    <w:rsid w:val="005D0491"/>
    <w:rsid w:val="005D18E7"/>
    <w:rsid w:val="005D3137"/>
    <w:rsid w:val="005D4176"/>
    <w:rsid w:val="005D50F4"/>
    <w:rsid w:val="005D6385"/>
    <w:rsid w:val="005D6F95"/>
    <w:rsid w:val="005D7113"/>
    <w:rsid w:val="005E0122"/>
    <w:rsid w:val="005E11C7"/>
    <w:rsid w:val="005E3BD7"/>
    <w:rsid w:val="005E4D86"/>
    <w:rsid w:val="005E5A57"/>
    <w:rsid w:val="005E64B1"/>
    <w:rsid w:val="005E67D4"/>
    <w:rsid w:val="005E7B9A"/>
    <w:rsid w:val="005F08DE"/>
    <w:rsid w:val="0060182C"/>
    <w:rsid w:val="00602384"/>
    <w:rsid w:val="00602BD3"/>
    <w:rsid w:val="00602C43"/>
    <w:rsid w:val="00603178"/>
    <w:rsid w:val="0060384F"/>
    <w:rsid w:val="006069E8"/>
    <w:rsid w:val="00607B83"/>
    <w:rsid w:val="00611D16"/>
    <w:rsid w:val="00613004"/>
    <w:rsid w:val="00616194"/>
    <w:rsid w:val="00616DAD"/>
    <w:rsid w:val="00626091"/>
    <w:rsid w:val="006307F3"/>
    <w:rsid w:val="0063477D"/>
    <w:rsid w:val="00635899"/>
    <w:rsid w:val="00640723"/>
    <w:rsid w:val="00641BCF"/>
    <w:rsid w:val="00643026"/>
    <w:rsid w:val="00643D02"/>
    <w:rsid w:val="00644766"/>
    <w:rsid w:val="00645589"/>
    <w:rsid w:val="00646C78"/>
    <w:rsid w:val="00651D6C"/>
    <w:rsid w:val="006550B6"/>
    <w:rsid w:val="00660055"/>
    <w:rsid w:val="00661FC8"/>
    <w:rsid w:val="00663DAB"/>
    <w:rsid w:val="00665BB2"/>
    <w:rsid w:val="006675EF"/>
    <w:rsid w:val="0066786F"/>
    <w:rsid w:val="00672123"/>
    <w:rsid w:val="0067302C"/>
    <w:rsid w:val="00673EDF"/>
    <w:rsid w:val="00676C04"/>
    <w:rsid w:val="00682D20"/>
    <w:rsid w:val="00685B99"/>
    <w:rsid w:val="0068622C"/>
    <w:rsid w:val="006863A6"/>
    <w:rsid w:val="006865D1"/>
    <w:rsid w:val="00690590"/>
    <w:rsid w:val="00690CDB"/>
    <w:rsid w:val="00691C21"/>
    <w:rsid w:val="006925F1"/>
    <w:rsid w:val="00694870"/>
    <w:rsid w:val="00695CDA"/>
    <w:rsid w:val="0069666C"/>
    <w:rsid w:val="006A21C2"/>
    <w:rsid w:val="006A254A"/>
    <w:rsid w:val="006A3939"/>
    <w:rsid w:val="006A4B32"/>
    <w:rsid w:val="006A5587"/>
    <w:rsid w:val="006A7144"/>
    <w:rsid w:val="006A73E5"/>
    <w:rsid w:val="006A7732"/>
    <w:rsid w:val="006B060D"/>
    <w:rsid w:val="006B57AF"/>
    <w:rsid w:val="006B6816"/>
    <w:rsid w:val="006B6C17"/>
    <w:rsid w:val="006C129B"/>
    <w:rsid w:val="006C4F73"/>
    <w:rsid w:val="006C548D"/>
    <w:rsid w:val="006C6C22"/>
    <w:rsid w:val="006C7B25"/>
    <w:rsid w:val="006D0071"/>
    <w:rsid w:val="006D01F9"/>
    <w:rsid w:val="006D080D"/>
    <w:rsid w:val="006D76BF"/>
    <w:rsid w:val="006E1833"/>
    <w:rsid w:val="006E3CA6"/>
    <w:rsid w:val="006E40B9"/>
    <w:rsid w:val="006F0CC5"/>
    <w:rsid w:val="006F38BE"/>
    <w:rsid w:val="006F3B71"/>
    <w:rsid w:val="006F3DC3"/>
    <w:rsid w:val="006F6D3C"/>
    <w:rsid w:val="006F6D67"/>
    <w:rsid w:val="007041D6"/>
    <w:rsid w:val="00704E13"/>
    <w:rsid w:val="00706059"/>
    <w:rsid w:val="0070772B"/>
    <w:rsid w:val="00711E8E"/>
    <w:rsid w:val="007124EA"/>
    <w:rsid w:val="00723362"/>
    <w:rsid w:val="007238C8"/>
    <w:rsid w:val="007238F7"/>
    <w:rsid w:val="007257F1"/>
    <w:rsid w:val="007261A9"/>
    <w:rsid w:val="00731348"/>
    <w:rsid w:val="00731A69"/>
    <w:rsid w:val="00733061"/>
    <w:rsid w:val="0073343A"/>
    <w:rsid w:val="0073438C"/>
    <w:rsid w:val="00737519"/>
    <w:rsid w:val="00741552"/>
    <w:rsid w:val="0074221B"/>
    <w:rsid w:val="00742CC1"/>
    <w:rsid w:val="007454F2"/>
    <w:rsid w:val="00745B4A"/>
    <w:rsid w:val="007473E8"/>
    <w:rsid w:val="00750E62"/>
    <w:rsid w:val="00752C46"/>
    <w:rsid w:val="00755D8F"/>
    <w:rsid w:val="00756529"/>
    <w:rsid w:val="00757DFE"/>
    <w:rsid w:val="00763893"/>
    <w:rsid w:val="0077463A"/>
    <w:rsid w:val="00774EAD"/>
    <w:rsid w:val="0077588B"/>
    <w:rsid w:val="007760B3"/>
    <w:rsid w:val="007762E6"/>
    <w:rsid w:val="00776DF0"/>
    <w:rsid w:val="0078220D"/>
    <w:rsid w:val="007842A2"/>
    <w:rsid w:val="00784603"/>
    <w:rsid w:val="00787814"/>
    <w:rsid w:val="00790E79"/>
    <w:rsid w:val="00794C07"/>
    <w:rsid w:val="007959FE"/>
    <w:rsid w:val="00795DF2"/>
    <w:rsid w:val="007967C1"/>
    <w:rsid w:val="00797141"/>
    <w:rsid w:val="00797869"/>
    <w:rsid w:val="00797FD6"/>
    <w:rsid w:val="007A034F"/>
    <w:rsid w:val="007A06FE"/>
    <w:rsid w:val="007A2FB8"/>
    <w:rsid w:val="007A3975"/>
    <w:rsid w:val="007B5302"/>
    <w:rsid w:val="007B6DF1"/>
    <w:rsid w:val="007C2212"/>
    <w:rsid w:val="007C5EA9"/>
    <w:rsid w:val="007C63C1"/>
    <w:rsid w:val="007C7321"/>
    <w:rsid w:val="007D42A1"/>
    <w:rsid w:val="007D6EFD"/>
    <w:rsid w:val="007E11CB"/>
    <w:rsid w:val="007E261E"/>
    <w:rsid w:val="007E2AB0"/>
    <w:rsid w:val="007E2E37"/>
    <w:rsid w:val="007E3096"/>
    <w:rsid w:val="007E3859"/>
    <w:rsid w:val="007E447B"/>
    <w:rsid w:val="007F0FA3"/>
    <w:rsid w:val="007F21FF"/>
    <w:rsid w:val="007F3F0A"/>
    <w:rsid w:val="007F5F50"/>
    <w:rsid w:val="007F6499"/>
    <w:rsid w:val="007F6A5C"/>
    <w:rsid w:val="00803B90"/>
    <w:rsid w:val="00806B90"/>
    <w:rsid w:val="00811AC8"/>
    <w:rsid w:val="0081224D"/>
    <w:rsid w:val="008128ED"/>
    <w:rsid w:val="008136FC"/>
    <w:rsid w:val="008153AF"/>
    <w:rsid w:val="0081588E"/>
    <w:rsid w:val="0081736B"/>
    <w:rsid w:val="00817968"/>
    <w:rsid w:val="00822A9E"/>
    <w:rsid w:val="00826196"/>
    <w:rsid w:val="00826736"/>
    <w:rsid w:val="008313D4"/>
    <w:rsid w:val="008348CE"/>
    <w:rsid w:val="00835817"/>
    <w:rsid w:val="008375D6"/>
    <w:rsid w:val="00840B6C"/>
    <w:rsid w:val="00842155"/>
    <w:rsid w:val="00846A05"/>
    <w:rsid w:val="0085027D"/>
    <w:rsid w:val="00851250"/>
    <w:rsid w:val="008559C5"/>
    <w:rsid w:val="00856EF2"/>
    <w:rsid w:val="0085719D"/>
    <w:rsid w:val="00862953"/>
    <w:rsid w:val="008629BC"/>
    <w:rsid w:val="008648F1"/>
    <w:rsid w:val="00864C9F"/>
    <w:rsid w:val="00865BCB"/>
    <w:rsid w:val="008706F2"/>
    <w:rsid w:val="00870938"/>
    <w:rsid w:val="00871450"/>
    <w:rsid w:val="008723D0"/>
    <w:rsid w:val="00884D3F"/>
    <w:rsid w:val="008856D4"/>
    <w:rsid w:val="0088651B"/>
    <w:rsid w:val="00890D28"/>
    <w:rsid w:val="00891A44"/>
    <w:rsid w:val="00893CC2"/>
    <w:rsid w:val="008A0241"/>
    <w:rsid w:val="008A39BD"/>
    <w:rsid w:val="008A590A"/>
    <w:rsid w:val="008A5B52"/>
    <w:rsid w:val="008B0714"/>
    <w:rsid w:val="008B3B58"/>
    <w:rsid w:val="008B6D39"/>
    <w:rsid w:val="008B7680"/>
    <w:rsid w:val="008B7C44"/>
    <w:rsid w:val="008C09D1"/>
    <w:rsid w:val="008C130F"/>
    <w:rsid w:val="008C2762"/>
    <w:rsid w:val="008C3ABA"/>
    <w:rsid w:val="008C56EB"/>
    <w:rsid w:val="008C5E62"/>
    <w:rsid w:val="008C7BE3"/>
    <w:rsid w:val="008C7F06"/>
    <w:rsid w:val="008D337A"/>
    <w:rsid w:val="008D4123"/>
    <w:rsid w:val="008D7113"/>
    <w:rsid w:val="008E0F10"/>
    <w:rsid w:val="008E109B"/>
    <w:rsid w:val="008E2D90"/>
    <w:rsid w:val="008E37E9"/>
    <w:rsid w:val="008E6D34"/>
    <w:rsid w:val="008E73B6"/>
    <w:rsid w:val="008F0036"/>
    <w:rsid w:val="008F0491"/>
    <w:rsid w:val="008F22D5"/>
    <w:rsid w:val="008F3302"/>
    <w:rsid w:val="008F4A61"/>
    <w:rsid w:val="008F7C79"/>
    <w:rsid w:val="008F7FC3"/>
    <w:rsid w:val="00902B09"/>
    <w:rsid w:val="00903FCD"/>
    <w:rsid w:val="00905D59"/>
    <w:rsid w:val="009070E8"/>
    <w:rsid w:val="00910FF6"/>
    <w:rsid w:val="0091394C"/>
    <w:rsid w:val="00914A2A"/>
    <w:rsid w:val="00915F36"/>
    <w:rsid w:val="0091759A"/>
    <w:rsid w:val="009178BF"/>
    <w:rsid w:val="00924247"/>
    <w:rsid w:val="009272D6"/>
    <w:rsid w:val="00930E8A"/>
    <w:rsid w:val="009325E8"/>
    <w:rsid w:val="009349C0"/>
    <w:rsid w:val="00935AA2"/>
    <w:rsid w:val="00936B65"/>
    <w:rsid w:val="00936BE5"/>
    <w:rsid w:val="0093746A"/>
    <w:rsid w:val="00940442"/>
    <w:rsid w:val="0094055C"/>
    <w:rsid w:val="00943D08"/>
    <w:rsid w:val="0094528D"/>
    <w:rsid w:val="009456D5"/>
    <w:rsid w:val="00950C16"/>
    <w:rsid w:val="00951EDD"/>
    <w:rsid w:val="00952B11"/>
    <w:rsid w:val="00953ADB"/>
    <w:rsid w:val="00954957"/>
    <w:rsid w:val="00954AEC"/>
    <w:rsid w:val="00954D51"/>
    <w:rsid w:val="009559AD"/>
    <w:rsid w:val="00956F04"/>
    <w:rsid w:val="00962200"/>
    <w:rsid w:val="009632F5"/>
    <w:rsid w:val="00964302"/>
    <w:rsid w:val="0096495B"/>
    <w:rsid w:val="009655DE"/>
    <w:rsid w:val="0096715A"/>
    <w:rsid w:val="00967CA1"/>
    <w:rsid w:val="0097168F"/>
    <w:rsid w:val="00971BC2"/>
    <w:rsid w:val="00972F8E"/>
    <w:rsid w:val="00976542"/>
    <w:rsid w:val="009768BF"/>
    <w:rsid w:val="0097744C"/>
    <w:rsid w:val="00982F2A"/>
    <w:rsid w:val="009879D3"/>
    <w:rsid w:val="009909B9"/>
    <w:rsid w:val="00994F3B"/>
    <w:rsid w:val="009A0CBE"/>
    <w:rsid w:val="009A1FE4"/>
    <w:rsid w:val="009A387B"/>
    <w:rsid w:val="009A4006"/>
    <w:rsid w:val="009A47E8"/>
    <w:rsid w:val="009A684E"/>
    <w:rsid w:val="009A7037"/>
    <w:rsid w:val="009A75FF"/>
    <w:rsid w:val="009B353C"/>
    <w:rsid w:val="009C003E"/>
    <w:rsid w:val="009C0185"/>
    <w:rsid w:val="009C0272"/>
    <w:rsid w:val="009C110C"/>
    <w:rsid w:val="009C5832"/>
    <w:rsid w:val="009D2DF9"/>
    <w:rsid w:val="009D38AC"/>
    <w:rsid w:val="009D41DA"/>
    <w:rsid w:val="009D513D"/>
    <w:rsid w:val="009E750A"/>
    <w:rsid w:val="009E7F7F"/>
    <w:rsid w:val="009F0539"/>
    <w:rsid w:val="009F0B5D"/>
    <w:rsid w:val="009F1052"/>
    <w:rsid w:val="009F1C79"/>
    <w:rsid w:val="009F2FD2"/>
    <w:rsid w:val="009F5091"/>
    <w:rsid w:val="009F61EC"/>
    <w:rsid w:val="00A00D77"/>
    <w:rsid w:val="00A020F6"/>
    <w:rsid w:val="00A07701"/>
    <w:rsid w:val="00A07C44"/>
    <w:rsid w:val="00A105FD"/>
    <w:rsid w:val="00A1234D"/>
    <w:rsid w:val="00A1407F"/>
    <w:rsid w:val="00A14160"/>
    <w:rsid w:val="00A151E5"/>
    <w:rsid w:val="00A1586C"/>
    <w:rsid w:val="00A17767"/>
    <w:rsid w:val="00A20098"/>
    <w:rsid w:val="00A246CC"/>
    <w:rsid w:val="00A25C9E"/>
    <w:rsid w:val="00A25FD3"/>
    <w:rsid w:val="00A26F38"/>
    <w:rsid w:val="00A32F79"/>
    <w:rsid w:val="00A35257"/>
    <w:rsid w:val="00A35C4D"/>
    <w:rsid w:val="00A36C26"/>
    <w:rsid w:val="00A37C56"/>
    <w:rsid w:val="00A37DBB"/>
    <w:rsid w:val="00A41021"/>
    <w:rsid w:val="00A432DB"/>
    <w:rsid w:val="00A44DD3"/>
    <w:rsid w:val="00A44F6B"/>
    <w:rsid w:val="00A45A89"/>
    <w:rsid w:val="00A46144"/>
    <w:rsid w:val="00A5102F"/>
    <w:rsid w:val="00A515F8"/>
    <w:rsid w:val="00A51AD6"/>
    <w:rsid w:val="00A52D62"/>
    <w:rsid w:val="00A55DBF"/>
    <w:rsid w:val="00A56009"/>
    <w:rsid w:val="00A56080"/>
    <w:rsid w:val="00A56E22"/>
    <w:rsid w:val="00A608BE"/>
    <w:rsid w:val="00A61625"/>
    <w:rsid w:val="00A6176B"/>
    <w:rsid w:val="00A62F1D"/>
    <w:rsid w:val="00A64C29"/>
    <w:rsid w:val="00A66712"/>
    <w:rsid w:val="00A70D6B"/>
    <w:rsid w:val="00A742FE"/>
    <w:rsid w:val="00A76B75"/>
    <w:rsid w:val="00A76F5C"/>
    <w:rsid w:val="00A800EF"/>
    <w:rsid w:val="00A8200B"/>
    <w:rsid w:val="00A8279C"/>
    <w:rsid w:val="00A84D28"/>
    <w:rsid w:val="00A86B05"/>
    <w:rsid w:val="00A87509"/>
    <w:rsid w:val="00A877F7"/>
    <w:rsid w:val="00A938CE"/>
    <w:rsid w:val="00A94AA0"/>
    <w:rsid w:val="00A97A3E"/>
    <w:rsid w:val="00AA0272"/>
    <w:rsid w:val="00AA029C"/>
    <w:rsid w:val="00AA3A03"/>
    <w:rsid w:val="00AA445A"/>
    <w:rsid w:val="00AA4F61"/>
    <w:rsid w:val="00AA582C"/>
    <w:rsid w:val="00AA5FD0"/>
    <w:rsid w:val="00AB0FA1"/>
    <w:rsid w:val="00AB1584"/>
    <w:rsid w:val="00AB2427"/>
    <w:rsid w:val="00AB27CD"/>
    <w:rsid w:val="00AB2CCA"/>
    <w:rsid w:val="00AB3FDB"/>
    <w:rsid w:val="00AB4AF8"/>
    <w:rsid w:val="00AB520E"/>
    <w:rsid w:val="00AC065D"/>
    <w:rsid w:val="00AC2716"/>
    <w:rsid w:val="00AC2C56"/>
    <w:rsid w:val="00AC5094"/>
    <w:rsid w:val="00AC7162"/>
    <w:rsid w:val="00AC78FA"/>
    <w:rsid w:val="00AC7BB5"/>
    <w:rsid w:val="00AD2D0E"/>
    <w:rsid w:val="00AD528E"/>
    <w:rsid w:val="00AE25C2"/>
    <w:rsid w:val="00AE55E4"/>
    <w:rsid w:val="00AE6445"/>
    <w:rsid w:val="00AE6EE3"/>
    <w:rsid w:val="00AE7ABC"/>
    <w:rsid w:val="00AF0659"/>
    <w:rsid w:val="00AF0780"/>
    <w:rsid w:val="00AF437D"/>
    <w:rsid w:val="00AF4B0E"/>
    <w:rsid w:val="00AF5C03"/>
    <w:rsid w:val="00AF6D5B"/>
    <w:rsid w:val="00B0035A"/>
    <w:rsid w:val="00B01E8A"/>
    <w:rsid w:val="00B035CF"/>
    <w:rsid w:val="00B106B2"/>
    <w:rsid w:val="00B10EC8"/>
    <w:rsid w:val="00B11B36"/>
    <w:rsid w:val="00B14671"/>
    <w:rsid w:val="00B14A4B"/>
    <w:rsid w:val="00B17662"/>
    <w:rsid w:val="00B22BE4"/>
    <w:rsid w:val="00B238D8"/>
    <w:rsid w:val="00B24805"/>
    <w:rsid w:val="00B249CB"/>
    <w:rsid w:val="00B25762"/>
    <w:rsid w:val="00B26D76"/>
    <w:rsid w:val="00B35188"/>
    <w:rsid w:val="00B36BCF"/>
    <w:rsid w:val="00B4177C"/>
    <w:rsid w:val="00B43246"/>
    <w:rsid w:val="00B46764"/>
    <w:rsid w:val="00B47BE9"/>
    <w:rsid w:val="00B52B4C"/>
    <w:rsid w:val="00B53BA2"/>
    <w:rsid w:val="00B57940"/>
    <w:rsid w:val="00B6004B"/>
    <w:rsid w:val="00B60416"/>
    <w:rsid w:val="00B607D0"/>
    <w:rsid w:val="00B61C82"/>
    <w:rsid w:val="00B62E1F"/>
    <w:rsid w:val="00B647EC"/>
    <w:rsid w:val="00B703AA"/>
    <w:rsid w:val="00B703C5"/>
    <w:rsid w:val="00B70AC9"/>
    <w:rsid w:val="00B715A7"/>
    <w:rsid w:val="00B72183"/>
    <w:rsid w:val="00B730A5"/>
    <w:rsid w:val="00B76052"/>
    <w:rsid w:val="00B8250E"/>
    <w:rsid w:val="00B85652"/>
    <w:rsid w:val="00B862A4"/>
    <w:rsid w:val="00B86696"/>
    <w:rsid w:val="00B90B9E"/>
    <w:rsid w:val="00B92B07"/>
    <w:rsid w:val="00B93BF6"/>
    <w:rsid w:val="00B96190"/>
    <w:rsid w:val="00BA3099"/>
    <w:rsid w:val="00BA386F"/>
    <w:rsid w:val="00BA3D00"/>
    <w:rsid w:val="00BA4B49"/>
    <w:rsid w:val="00BA5086"/>
    <w:rsid w:val="00BA5379"/>
    <w:rsid w:val="00BB0A64"/>
    <w:rsid w:val="00BB0E96"/>
    <w:rsid w:val="00BB11E7"/>
    <w:rsid w:val="00BB30BA"/>
    <w:rsid w:val="00BB322E"/>
    <w:rsid w:val="00BB34E6"/>
    <w:rsid w:val="00BB3CD4"/>
    <w:rsid w:val="00BB6902"/>
    <w:rsid w:val="00BB69B0"/>
    <w:rsid w:val="00BB7D90"/>
    <w:rsid w:val="00BC04C5"/>
    <w:rsid w:val="00BC707C"/>
    <w:rsid w:val="00BC73A6"/>
    <w:rsid w:val="00BC77F0"/>
    <w:rsid w:val="00BC7AD7"/>
    <w:rsid w:val="00BD1394"/>
    <w:rsid w:val="00BD55E7"/>
    <w:rsid w:val="00BD61A3"/>
    <w:rsid w:val="00BD79EC"/>
    <w:rsid w:val="00BD7F0C"/>
    <w:rsid w:val="00BE04F4"/>
    <w:rsid w:val="00BE2563"/>
    <w:rsid w:val="00BE2821"/>
    <w:rsid w:val="00BE54CE"/>
    <w:rsid w:val="00BF0300"/>
    <w:rsid w:val="00BF2090"/>
    <w:rsid w:val="00BF387C"/>
    <w:rsid w:val="00BF3B88"/>
    <w:rsid w:val="00BF4E41"/>
    <w:rsid w:val="00BF5151"/>
    <w:rsid w:val="00BF5D91"/>
    <w:rsid w:val="00BF61F5"/>
    <w:rsid w:val="00BF6936"/>
    <w:rsid w:val="00BF729F"/>
    <w:rsid w:val="00BF751B"/>
    <w:rsid w:val="00C001CC"/>
    <w:rsid w:val="00C007AD"/>
    <w:rsid w:val="00C064F0"/>
    <w:rsid w:val="00C10729"/>
    <w:rsid w:val="00C10E99"/>
    <w:rsid w:val="00C119BA"/>
    <w:rsid w:val="00C1352D"/>
    <w:rsid w:val="00C20171"/>
    <w:rsid w:val="00C217BB"/>
    <w:rsid w:val="00C220DC"/>
    <w:rsid w:val="00C2339B"/>
    <w:rsid w:val="00C24BC8"/>
    <w:rsid w:val="00C2730F"/>
    <w:rsid w:val="00C3070B"/>
    <w:rsid w:val="00C30CC3"/>
    <w:rsid w:val="00C32C84"/>
    <w:rsid w:val="00C345E0"/>
    <w:rsid w:val="00C372B3"/>
    <w:rsid w:val="00C40B59"/>
    <w:rsid w:val="00C4182C"/>
    <w:rsid w:val="00C43600"/>
    <w:rsid w:val="00C44B29"/>
    <w:rsid w:val="00C452F3"/>
    <w:rsid w:val="00C50783"/>
    <w:rsid w:val="00C51800"/>
    <w:rsid w:val="00C52926"/>
    <w:rsid w:val="00C538D8"/>
    <w:rsid w:val="00C53C13"/>
    <w:rsid w:val="00C552AF"/>
    <w:rsid w:val="00C55C88"/>
    <w:rsid w:val="00C61938"/>
    <w:rsid w:val="00C62B1C"/>
    <w:rsid w:val="00C641B0"/>
    <w:rsid w:val="00C6557F"/>
    <w:rsid w:val="00C67245"/>
    <w:rsid w:val="00C71B7B"/>
    <w:rsid w:val="00C74EDD"/>
    <w:rsid w:val="00C80508"/>
    <w:rsid w:val="00C815A7"/>
    <w:rsid w:val="00C8185C"/>
    <w:rsid w:val="00C83A4F"/>
    <w:rsid w:val="00C83B10"/>
    <w:rsid w:val="00C85142"/>
    <w:rsid w:val="00C86E77"/>
    <w:rsid w:val="00CA03A5"/>
    <w:rsid w:val="00CA0A56"/>
    <w:rsid w:val="00CA2440"/>
    <w:rsid w:val="00CA2EFB"/>
    <w:rsid w:val="00CA4389"/>
    <w:rsid w:val="00CB0B82"/>
    <w:rsid w:val="00CB2919"/>
    <w:rsid w:val="00CB44BF"/>
    <w:rsid w:val="00CB4F90"/>
    <w:rsid w:val="00CB7650"/>
    <w:rsid w:val="00CB796C"/>
    <w:rsid w:val="00CC3BF3"/>
    <w:rsid w:val="00CD0D66"/>
    <w:rsid w:val="00CD23F1"/>
    <w:rsid w:val="00CD23F3"/>
    <w:rsid w:val="00CD2AAD"/>
    <w:rsid w:val="00CD3000"/>
    <w:rsid w:val="00CD4E2C"/>
    <w:rsid w:val="00CD67EC"/>
    <w:rsid w:val="00CE0337"/>
    <w:rsid w:val="00CE2419"/>
    <w:rsid w:val="00CE327C"/>
    <w:rsid w:val="00CE66F5"/>
    <w:rsid w:val="00CE6F26"/>
    <w:rsid w:val="00CE7A89"/>
    <w:rsid w:val="00CF1336"/>
    <w:rsid w:val="00CF1BB1"/>
    <w:rsid w:val="00CF2B7A"/>
    <w:rsid w:val="00CF38C6"/>
    <w:rsid w:val="00CF77C9"/>
    <w:rsid w:val="00D01E30"/>
    <w:rsid w:val="00D05F19"/>
    <w:rsid w:val="00D06C08"/>
    <w:rsid w:val="00D07274"/>
    <w:rsid w:val="00D07357"/>
    <w:rsid w:val="00D132BD"/>
    <w:rsid w:val="00D14D4A"/>
    <w:rsid w:val="00D155E3"/>
    <w:rsid w:val="00D202EC"/>
    <w:rsid w:val="00D21774"/>
    <w:rsid w:val="00D2303B"/>
    <w:rsid w:val="00D2685B"/>
    <w:rsid w:val="00D308F6"/>
    <w:rsid w:val="00D3202E"/>
    <w:rsid w:val="00D37DF4"/>
    <w:rsid w:val="00D40EA4"/>
    <w:rsid w:val="00D4163E"/>
    <w:rsid w:val="00D444F9"/>
    <w:rsid w:val="00D44F5D"/>
    <w:rsid w:val="00D45613"/>
    <w:rsid w:val="00D473DD"/>
    <w:rsid w:val="00D505F3"/>
    <w:rsid w:val="00D50A1F"/>
    <w:rsid w:val="00D51C5B"/>
    <w:rsid w:val="00D51E42"/>
    <w:rsid w:val="00D52A24"/>
    <w:rsid w:val="00D535AA"/>
    <w:rsid w:val="00D551A4"/>
    <w:rsid w:val="00D62721"/>
    <w:rsid w:val="00D629AF"/>
    <w:rsid w:val="00D6430B"/>
    <w:rsid w:val="00D6437D"/>
    <w:rsid w:val="00D65FEF"/>
    <w:rsid w:val="00D668E5"/>
    <w:rsid w:val="00D702AE"/>
    <w:rsid w:val="00D72E9F"/>
    <w:rsid w:val="00D75F35"/>
    <w:rsid w:val="00D76288"/>
    <w:rsid w:val="00D77287"/>
    <w:rsid w:val="00D77B82"/>
    <w:rsid w:val="00D80269"/>
    <w:rsid w:val="00D82F51"/>
    <w:rsid w:val="00D83365"/>
    <w:rsid w:val="00D87D1D"/>
    <w:rsid w:val="00D87FA4"/>
    <w:rsid w:val="00D96D27"/>
    <w:rsid w:val="00DA162B"/>
    <w:rsid w:val="00DA3495"/>
    <w:rsid w:val="00DA41AB"/>
    <w:rsid w:val="00DA43AB"/>
    <w:rsid w:val="00DA472C"/>
    <w:rsid w:val="00DA560D"/>
    <w:rsid w:val="00DA592C"/>
    <w:rsid w:val="00DA7500"/>
    <w:rsid w:val="00DB3509"/>
    <w:rsid w:val="00DB360F"/>
    <w:rsid w:val="00DB5FB1"/>
    <w:rsid w:val="00DB7342"/>
    <w:rsid w:val="00DC12B6"/>
    <w:rsid w:val="00DC4517"/>
    <w:rsid w:val="00DC452E"/>
    <w:rsid w:val="00DD0414"/>
    <w:rsid w:val="00DD07E5"/>
    <w:rsid w:val="00DD1BDF"/>
    <w:rsid w:val="00DD2416"/>
    <w:rsid w:val="00DD336A"/>
    <w:rsid w:val="00DD365F"/>
    <w:rsid w:val="00DE1255"/>
    <w:rsid w:val="00DE25CC"/>
    <w:rsid w:val="00DE298C"/>
    <w:rsid w:val="00DE3C41"/>
    <w:rsid w:val="00DE3CF5"/>
    <w:rsid w:val="00DE5047"/>
    <w:rsid w:val="00DE7BD5"/>
    <w:rsid w:val="00DF0603"/>
    <w:rsid w:val="00DF3381"/>
    <w:rsid w:val="00DF453A"/>
    <w:rsid w:val="00E00C8D"/>
    <w:rsid w:val="00E020DD"/>
    <w:rsid w:val="00E02D86"/>
    <w:rsid w:val="00E030CB"/>
    <w:rsid w:val="00E1022B"/>
    <w:rsid w:val="00E15325"/>
    <w:rsid w:val="00E15BC7"/>
    <w:rsid w:val="00E169C3"/>
    <w:rsid w:val="00E20DC0"/>
    <w:rsid w:val="00E23B80"/>
    <w:rsid w:val="00E2445D"/>
    <w:rsid w:val="00E256DB"/>
    <w:rsid w:val="00E25779"/>
    <w:rsid w:val="00E26283"/>
    <w:rsid w:val="00E30926"/>
    <w:rsid w:val="00E318A0"/>
    <w:rsid w:val="00E338C8"/>
    <w:rsid w:val="00E33A1F"/>
    <w:rsid w:val="00E34D30"/>
    <w:rsid w:val="00E35790"/>
    <w:rsid w:val="00E37478"/>
    <w:rsid w:val="00E40AD5"/>
    <w:rsid w:val="00E44F5A"/>
    <w:rsid w:val="00E45330"/>
    <w:rsid w:val="00E46E6B"/>
    <w:rsid w:val="00E505E8"/>
    <w:rsid w:val="00E50B29"/>
    <w:rsid w:val="00E51B97"/>
    <w:rsid w:val="00E551ED"/>
    <w:rsid w:val="00E558C1"/>
    <w:rsid w:val="00E5744D"/>
    <w:rsid w:val="00E57FB0"/>
    <w:rsid w:val="00E61BF8"/>
    <w:rsid w:val="00E62E7E"/>
    <w:rsid w:val="00E63857"/>
    <w:rsid w:val="00E65B99"/>
    <w:rsid w:val="00E70FB3"/>
    <w:rsid w:val="00E71E12"/>
    <w:rsid w:val="00E74A38"/>
    <w:rsid w:val="00E74D36"/>
    <w:rsid w:val="00E77E71"/>
    <w:rsid w:val="00E804FB"/>
    <w:rsid w:val="00E8192C"/>
    <w:rsid w:val="00E862CE"/>
    <w:rsid w:val="00E912CF"/>
    <w:rsid w:val="00E9212D"/>
    <w:rsid w:val="00E92632"/>
    <w:rsid w:val="00E93CB1"/>
    <w:rsid w:val="00E948BA"/>
    <w:rsid w:val="00E94E2B"/>
    <w:rsid w:val="00E95193"/>
    <w:rsid w:val="00E9647E"/>
    <w:rsid w:val="00E970F4"/>
    <w:rsid w:val="00E979DD"/>
    <w:rsid w:val="00EA2B14"/>
    <w:rsid w:val="00EA3F26"/>
    <w:rsid w:val="00EA4B6B"/>
    <w:rsid w:val="00EA5BCA"/>
    <w:rsid w:val="00EB13B5"/>
    <w:rsid w:val="00EB13B7"/>
    <w:rsid w:val="00EB3CAB"/>
    <w:rsid w:val="00EB3F8B"/>
    <w:rsid w:val="00EB65E1"/>
    <w:rsid w:val="00EB7E99"/>
    <w:rsid w:val="00EC0015"/>
    <w:rsid w:val="00EC1081"/>
    <w:rsid w:val="00EC2B81"/>
    <w:rsid w:val="00EC43DF"/>
    <w:rsid w:val="00EC4480"/>
    <w:rsid w:val="00EC4BE9"/>
    <w:rsid w:val="00EC54B2"/>
    <w:rsid w:val="00EC5A62"/>
    <w:rsid w:val="00EC5F72"/>
    <w:rsid w:val="00EC6490"/>
    <w:rsid w:val="00EC7B33"/>
    <w:rsid w:val="00ED1B32"/>
    <w:rsid w:val="00ED22C4"/>
    <w:rsid w:val="00ED335C"/>
    <w:rsid w:val="00ED3869"/>
    <w:rsid w:val="00ED4CEC"/>
    <w:rsid w:val="00ED65F2"/>
    <w:rsid w:val="00ED7E53"/>
    <w:rsid w:val="00EE1420"/>
    <w:rsid w:val="00EE1B7E"/>
    <w:rsid w:val="00EE26AF"/>
    <w:rsid w:val="00EE4423"/>
    <w:rsid w:val="00EE46B8"/>
    <w:rsid w:val="00EF09EE"/>
    <w:rsid w:val="00EF0F41"/>
    <w:rsid w:val="00EF3921"/>
    <w:rsid w:val="00EF4442"/>
    <w:rsid w:val="00EF5F08"/>
    <w:rsid w:val="00EF6236"/>
    <w:rsid w:val="00EF650C"/>
    <w:rsid w:val="00F00845"/>
    <w:rsid w:val="00F020AD"/>
    <w:rsid w:val="00F0274A"/>
    <w:rsid w:val="00F04A05"/>
    <w:rsid w:val="00F04D50"/>
    <w:rsid w:val="00F05044"/>
    <w:rsid w:val="00F05F23"/>
    <w:rsid w:val="00F1316C"/>
    <w:rsid w:val="00F14B19"/>
    <w:rsid w:val="00F176BF"/>
    <w:rsid w:val="00F21C9C"/>
    <w:rsid w:val="00F24138"/>
    <w:rsid w:val="00F266EF"/>
    <w:rsid w:val="00F3231B"/>
    <w:rsid w:val="00F3399C"/>
    <w:rsid w:val="00F33A0F"/>
    <w:rsid w:val="00F33C90"/>
    <w:rsid w:val="00F33EF3"/>
    <w:rsid w:val="00F35F68"/>
    <w:rsid w:val="00F404B4"/>
    <w:rsid w:val="00F43B4A"/>
    <w:rsid w:val="00F45280"/>
    <w:rsid w:val="00F45A78"/>
    <w:rsid w:val="00F468AB"/>
    <w:rsid w:val="00F51109"/>
    <w:rsid w:val="00F52688"/>
    <w:rsid w:val="00F5524D"/>
    <w:rsid w:val="00F55596"/>
    <w:rsid w:val="00F56094"/>
    <w:rsid w:val="00F56DA4"/>
    <w:rsid w:val="00F6713D"/>
    <w:rsid w:val="00F707EF"/>
    <w:rsid w:val="00F8073F"/>
    <w:rsid w:val="00F815E5"/>
    <w:rsid w:val="00F81A2B"/>
    <w:rsid w:val="00F83B9E"/>
    <w:rsid w:val="00F844B6"/>
    <w:rsid w:val="00F84E7C"/>
    <w:rsid w:val="00F84E82"/>
    <w:rsid w:val="00F87459"/>
    <w:rsid w:val="00F9081B"/>
    <w:rsid w:val="00F90FE8"/>
    <w:rsid w:val="00F933D1"/>
    <w:rsid w:val="00F94F39"/>
    <w:rsid w:val="00F9529E"/>
    <w:rsid w:val="00F97048"/>
    <w:rsid w:val="00FA0B0B"/>
    <w:rsid w:val="00FA0C0D"/>
    <w:rsid w:val="00FA26BE"/>
    <w:rsid w:val="00FA5917"/>
    <w:rsid w:val="00FA763B"/>
    <w:rsid w:val="00FA7717"/>
    <w:rsid w:val="00FA7855"/>
    <w:rsid w:val="00FA7D5E"/>
    <w:rsid w:val="00FB0AC8"/>
    <w:rsid w:val="00FB3DBA"/>
    <w:rsid w:val="00FB3E18"/>
    <w:rsid w:val="00FB3EE7"/>
    <w:rsid w:val="00FB4E98"/>
    <w:rsid w:val="00FB5BA9"/>
    <w:rsid w:val="00FB7616"/>
    <w:rsid w:val="00FB7C13"/>
    <w:rsid w:val="00FC0B94"/>
    <w:rsid w:val="00FC1C62"/>
    <w:rsid w:val="00FC246C"/>
    <w:rsid w:val="00FC4952"/>
    <w:rsid w:val="00FC6298"/>
    <w:rsid w:val="00FD0CE3"/>
    <w:rsid w:val="00FD2FD8"/>
    <w:rsid w:val="00FD48BB"/>
    <w:rsid w:val="00FD5990"/>
    <w:rsid w:val="00FE25A0"/>
    <w:rsid w:val="00FE32E0"/>
    <w:rsid w:val="00FE447C"/>
    <w:rsid w:val="00FE5E4D"/>
    <w:rsid w:val="00FF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BE"/>
    <w:rPr>
      <w:rFonts w:ascii="Times New Roman" w:eastAsia="Times New Roman" w:hAnsi="Times New Roman" w:cs="Times New Roman"/>
      <w:sz w:val="24"/>
      <w:szCs w:val="24"/>
    </w:rPr>
  </w:style>
  <w:style w:type="paragraph" w:styleId="1">
    <w:name w:val="heading 1"/>
    <w:basedOn w:val="a"/>
    <w:next w:val="a"/>
    <w:link w:val="10"/>
    <w:qFormat/>
    <w:rsid w:val="00F176BF"/>
    <w:pPr>
      <w:spacing w:after="0" w:line="240" w:lineRule="auto"/>
      <w:jc w:val="center"/>
      <w:outlineLvl w:val="0"/>
    </w:pPr>
    <w:rPr>
      <w:b/>
      <w:lang w:eastAsia="ru-RU"/>
    </w:rPr>
  </w:style>
  <w:style w:type="paragraph" w:styleId="2">
    <w:name w:val="heading 2"/>
    <w:basedOn w:val="a"/>
    <w:next w:val="a"/>
    <w:link w:val="20"/>
    <w:uiPriority w:val="9"/>
    <w:unhideWhenUsed/>
    <w:qFormat/>
    <w:rsid w:val="00195400"/>
    <w:pPr>
      <w:widowControl w:val="0"/>
      <w:spacing w:after="0" w:line="240" w:lineRule="auto"/>
      <w:ind w:firstLine="709"/>
      <w:jc w:val="center"/>
      <w:outlineLvl w:val="1"/>
    </w:pPr>
    <w:rPr>
      <w:rFonts w:eastAsia="Arial Unicode MS"/>
      <w:i/>
      <w:color w:val="000000"/>
      <w:lang w:eastAsia="ru-RU" w:bidi="ru-RU"/>
    </w:rPr>
  </w:style>
  <w:style w:type="paragraph" w:styleId="3">
    <w:name w:val="heading 3"/>
    <w:basedOn w:val="a"/>
    <w:next w:val="a"/>
    <w:link w:val="30"/>
    <w:uiPriority w:val="9"/>
    <w:unhideWhenUsed/>
    <w:qFormat/>
    <w:rsid w:val="00432953"/>
    <w:pPr>
      <w:keepNext/>
      <w:keepLines/>
      <w:spacing w:before="200" w:after="0"/>
      <w:outlineLvl w:val="2"/>
    </w:pPr>
    <w:rPr>
      <w:rFonts w:ascii="Cambria" w:hAnsi="Cambria"/>
      <w:b/>
      <w:bCs/>
      <w:color w:val="F0AD00"/>
      <w:sz w:val="22"/>
      <w:szCs w:val="22"/>
    </w:rPr>
  </w:style>
  <w:style w:type="paragraph" w:styleId="4">
    <w:name w:val="heading 4"/>
    <w:basedOn w:val="a"/>
    <w:next w:val="a"/>
    <w:link w:val="40"/>
    <w:uiPriority w:val="9"/>
    <w:unhideWhenUsed/>
    <w:qFormat/>
    <w:rsid w:val="00432953"/>
    <w:pPr>
      <w:keepNext/>
      <w:keepLines/>
      <w:spacing w:before="200" w:after="0"/>
      <w:outlineLvl w:val="3"/>
    </w:pPr>
    <w:rPr>
      <w:rFonts w:ascii="Cambria" w:hAnsi="Cambria"/>
      <w:b/>
      <w:bCs/>
      <w:i/>
      <w:iCs/>
      <w:color w:val="F0AD00"/>
      <w:sz w:val="22"/>
      <w:szCs w:val="22"/>
    </w:rPr>
  </w:style>
  <w:style w:type="paragraph" w:styleId="5">
    <w:name w:val="heading 5"/>
    <w:basedOn w:val="a"/>
    <w:next w:val="a"/>
    <w:link w:val="50"/>
    <w:uiPriority w:val="99"/>
    <w:semiHidden/>
    <w:unhideWhenUsed/>
    <w:qFormat/>
    <w:rsid w:val="00432953"/>
    <w:pPr>
      <w:keepNext/>
      <w:keepLines/>
      <w:widowControl w:val="0"/>
      <w:spacing w:before="200" w:after="0" w:line="240" w:lineRule="auto"/>
      <w:outlineLvl w:val="4"/>
    </w:pPr>
    <w:rPr>
      <w:rFonts w:ascii="Cambria" w:hAnsi="Cambria"/>
      <w:color w:val="243F6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26BE"/>
    <w:pPr>
      <w:spacing w:after="0" w:line="240" w:lineRule="auto"/>
    </w:pPr>
    <w:rPr>
      <w:rFonts w:ascii="Calibri" w:eastAsia="Calibri" w:hAnsi="Calibri" w:cs="Calibri"/>
    </w:rPr>
  </w:style>
  <w:style w:type="paragraph" w:styleId="a4">
    <w:name w:val="footnote text"/>
    <w:aliases w:val="Footnote Text Char Знак"/>
    <w:basedOn w:val="a"/>
    <w:link w:val="a5"/>
    <w:uiPriority w:val="99"/>
    <w:unhideWhenUsed/>
    <w:qFormat/>
    <w:rsid w:val="00FA26BE"/>
    <w:pPr>
      <w:spacing w:after="0" w:line="240" w:lineRule="auto"/>
      <w:ind w:firstLine="709"/>
      <w:jc w:val="both"/>
    </w:pPr>
    <w:rPr>
      <w:sz w:val="20"/>
      <w:szCs w:val="20"/>
      <w:lang w:eastAsia="ru-RU"/>
    </w:rPr>
  </w:style>
  <w:style w:type="character" w:customStyle="1" w:styleId="a5">
    <w:name w:val="Текст сноски Знак"/>
    <w:aliases w:val="Footnote Text Char Знак Знак"/>
    <w:basedOn w:val="a0"/>
    <w:link w:val="a4"/>
    <w:uiPriority w:val="99"/>
    <w:rsid w:val="00FA26BE"/>
    <w:rPr>
      <w:rFonts w:ascii="Times New Roman" w:eastAsia="Times New Roman" w:hAnsi="Times New Roman" w:cs="Times New Roman"/>
      <w:sz w:val="20"/>
      <w:szCs w:val="20"/>
      <w:lang w:eastAsia="ru-RU"/>
    </w:rPr>
  </w:style>
  <w:style w:type="character" w:styleId="a6">
    <w:name w:val="footnote reference"/>
    <w:basedOn w:val="a0"/>
    <w:uiPriority w:val="99"/>
    <w:unhideWhenUsed/>
    <w:qFormat/>
    <w:rsid w:val="00FA26BE"/>
    <w:rPr>
      <w:vertAlign w:val="superscript"/>
    </w:rPr>
  </w:style>
  <w:style w:type="paragraph" w:styleId="a7">
    <w:name w:val="Balloon Text"/>
    <w:basedOn w:val="a"/>
    <w:link w:val="a8"/>
    <w:uiPriority w:val="99"/>
    <w:semiHidden/>
    <w:unhideWhenUsed/>
    <w:rsid w:val="00FA26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26BE"/>
    <w:rPr>
      <w:rFonts w:ascii="Tahoma" w:eastAsia="Times New Roman" w:hAnsi="Tahoma" w:cs="Tahoma"/>
      <w:sz w:val="16"/>
      <w:szCs w:val="16"/>
    </w:rPr>
  </w:style>
  <w:style w:type="paragraph" w:styleId="a9">
    <w:name w:val="header"/>
    <w:basedOn w:val="a"/>
    <w:link w:val="aa"/>
    <w:uiPriority w:val="99"/>
    <w:unhideWhenUsed/>
    <w:rsid w:val="00FA26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A26BE"/>
    <w:rPr>
      <w:rFonts w:ascii="Times New Roman" w:eastAsia="Times New Roman" w:hAnsi="Times New Roman" w:cs="Times New Roman"/>
      <w:sz w:val="24"/>
      <w:szCs w:val="24"/>
    </w:rPr>
  </w:style>
  <w:style w:type="paragraph" w:styleId="ab">
    <w:name w:val="footer"/>
    <w:basedOn w:val="a"/>
    <w:link w:val="ac"/>
    <w:uiPriority w:val="99"/>
    <w:unhideWhenUsed/>
    <w:rsid w:val="00FA26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A26BE"/>
    <w:rPr>
      <w:rFonts w:ascii="Times New Roman" w:eastAsia="Times New Roman" w:hAnsi="Times New Roman" w:cs="Times New Roman"/>
      <w:sz w:val="24"/>
      <w:szCs w:val="24"/>
    </w:rPr>
  </w:style>
  <w:style w:type="character" w:customStyle="1" w:styleId="apple-converted-space">
    <w:name w:val="apple-converted-space"/>
    <w:basedOn w:val="a0"/>
    <w:rsid w:val="009F5091"/>
  </w:style>
  <w:style w:type="paragraph" w:styleId="ad">
    <w:name w:val="Normal (Web)"/>
    <w:basedOn w:val="a"/>
    <w:uiPriority w:val="99"/>
    <w:unhideWhenUsed/>
    <w:rsid w:val="00F97048"/>
  </w:style>
  <w:style w:type="table" w:styleId="ae">
    <w:name w:val="Table Grid"/>
    <w:basedOn w:val="a1"/>
    <w:uiPriority w:val="59"/>
    <w:rsid w:val="00F67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59"/>
    <w:rsid w:val="00300EE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99"/>
    <w:rsid w:val="00B1467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8559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9F053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176BF"/>
    <w:rPr>
      <w:rFonts w:ascii="Times New Roman" w:eastAsia="Times New Roman" w:hAnsi="Times New Roman" w:cs="Times New Roman"/>
      <w:b/>
      <w:sz w:val="24"/>
      <w:szCs w:val="24"/>
      <w:lang w:eastAsia="ru-RU"/>
    </w:rPr>
  </w:style>
  <w:style w:type="paragraph" w:styleId="af">
    <w:name w:val="List Paragraph"/>
    <w:basedOn w:val="a"/>
    <w:uiPriority w:val="34"/>
    <w:qFormat/>
    <w:rsid w:val="00587A80"/>
    <w:pPr>
      <w:ind w:left="720"/>
      <w:contextualSpacing/>
    </w:pPr>
  </w:style>
  <w:style w:type="character" w:styleId="af0">
    <w:name w:val="annotation reference"/>
    <w:basedOn w:val="a0"/>
    <w:uiPriority w:val="99"/>
    <w:semiHidden/>
    <w:unhideWhenUsed/>
    <w:rsid w:val="00FC1C62"/>
    <w:rPr>
      <w:sz w:val="16"/>
      <w:szCs w:val="16"/>
    </w:rPr>
  </w:style>
  <w:style w:type="paragraph" w:styleId="af1">
    <w:name w:val="annotation text"/>
    <w:basedOn w:val="a"/>
    <w:link w:val="af2"/>
    <w:uiPriority w:val="99"/>
    <w:unhideWhenUsed/>
    <w:rsid w:val="00FC1C62"/>
    <w:pPr>
      <w:spacing w:line="240" w:lineRule="auto"/>
    </w:pPr>
    <w:rPr>
      <w:sz w:val="20"/>
      <w:szCs w:val="20"/>
    </w:rPr>
  </w:style>
  <w:style w:type="character" w:customStyle="1" w:styleId="af2">
    <w:name w:val="Текст примечания Знак"/>
    <w:basedOn w:val="a0"/>
    <w:link w:val="af1"/>
    <w:uiPriority w:val="99"/>
    <w:rsid w:val="00FC1C62"/>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FC1C62"/>
    <w:rPr>
      <w:b/>
      <w:bCs/>
    </w:rPr>
  </w:style>
  <w:style w:type="character" w:customStyle="1" w:styleId="af4">
    <w:name w:val="Тема примечания Знак"/>
    <w:basedOn w:val="af2"/>
    <w:link w:val="af3"/>
    <w:uiPriority w:val="99"/>
    <w:semiHidden/>
    <w:rsid w:val="00FC1C62"/>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sid w:val="00195400"/>
    <w:rPr>
      <w:rFonts w:ascii="Times New Roman" w:eastAsia="Arial Unicode MS" w:hAnsi="Times New Roman" w:cs="Times New Roman"/>
      <w:i/>
      <w:color w:val="000000"/>
      <w:sz w:val="24"/>
      <w:szCs w:val="24"/>
      <w:lang w:eastAsia="ru-RU" w:bidi="ru-RU"/>
    </w:rPr>
  </w:style>
  <w:style w:type="table" w:customStyle="1" w:styleId="41">
    <w:name w:val="Сетка таблицы4"/>
    <w:basedOn w:val="a1"/>
    <w:next w:val="ae"/>
    <w:uiPriority w:val="59"/>
    <w:rsid w:val="00AA445A"/>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next w:val="ae"/>
    <w:rsid w:val="003F1E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uiPriority w:val="59"/>
    <w:rsid w:val="00162EA0"/>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665BB2"/>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Заголовок 31"/>
    <w:basedOn w:val="a"/>
    <w:next w:val="a"/>
    <w:uiPriority w:val="9"/>
    <w:unhideWhenUsed/>
    <w:qFormat/>
    <w:rsid w:val="00432953"/>
    <w:pPr>
      <w:keepNext/>
      <w:keepLines/>
      <w:widowControl w:val="0"/>
      <w:spacing w:before="200" w:after="0" w:line="240" w:lineRule="auto"/>
      <w:outlineLvl w:val="2"/>
    </w:pPr>
    <w:rPr>
      <w:rFonts w:ascii="Cambria" w:hAnsi="Cambria"/>
      <w:b/>
      <w:bCs/>
      <w:color w:val="F0AD00"/>
      <w:lang w:eastAsia="ru-RU" w:bidi="ru-RU"/>
    </w:rPr>
  </w:style>
  <w:style w:type="paragraph" w:customStyle="1" w:styleId="410">
    <w:name w:val="Заголовок 41"/>
    <w:basedOn w:val="a"/>
    <w:next w:val="a"/>
    <w:uiPriority w:val="9"/>
    <w:unhideWhenUsed/>
    <w:qFormat/>
    <w:rsid w:val="00432953"/>
    <w:pPr>
      <w:keepNext/>
      <w:keepLines/>
      <w:widowControl w:val="0"/>
      <w:spacing w:before="200" w:after="0" w:line="240" w:lineRule="auto"/>
      <w:outlineLvl w:val="3"/>
    </w:pPr>
    <w:rPr>
      <w:rFonts w:ascii="Cambria" w:hAnsi="Cambria"/>
      <w:b/>
      <w:bCs/>
      <w:i/>
      <w:iCs/>
      <w:color w:val="F0AD00"/>
      <w:lang w:eastAsia="ru-RU" w:bidi="ru-RU"/>
    </w:rPr>
  </w:style>
  <w:style w:type="character" w:customStyle="1" w:styleId="50">
    <w:name w:val="Заголовок 5 Знак"/>
    <w:basedOn w:val="a0"/>
    <w:link w:val="5"/>
    <w:uiPriority w:val="99"/>
    <w:semiHidden/>
    <w:rsid w:val="00432953"/>
    <w:rPr>
      <w:rFonts w:ascii="Cambria" w:eastAsia="Times New Roman" w:hAnsi="Cambria" w:cs="Times New Roman"/>
      <w:color w:val="243F60"/>
      <w:sz w:val="24"/>
      <w:szCs w:val="24"/>
      <w:lang w:eastAsia="ru-RU" w:bidi="ru-RU"/>
    </w:rPr>
  </w:style>
  <w:style w:type="numbering" w:customStyle="1" w:styleId="12">
    <w:name w:val="Нет списка1"/>
    <w:next w:val="a2"/>
    <w:uiPriority w:val="99"/>
    <w:semiHidden/>
    <w:unhideWhenUsed/>
    <w:rsid w:val="00432953"/>
  </w:style>
  <w:style w:type="character" w:styleId="af5">
    <w:name w:val="Hyperlink"/>
    <w:basedOn w:val="a0"/>
    <w:uiPriority w:val="99"/>
    <w:rsid w:val="00432953"/>
    <w:rPr>
      <w:color w:val="0066CC"/>
      <w:u w:val="single"/>
    </w:rPr>
  </w:style>
  <w:style w:type="character" w:customStyle="1" w:styleId="22">
    <w:name w:val="Основной текст (2)_"/>
    <w:basedOn w:val="a0"/>
    <w:rsid w:val="00432953"/>
    <w:rPr>
      <w:rFonts w:ascii="Times New Roman" w:eastAsia="Times New Roman" w:hAnsi="Times New Roman" w:cs="Times New Roman"/>
      <w:b w:val="0"/>
      <w:bCs w:val="0"/>
      <w:i w:val="0"/>
      <w:iCs w:val="0"/>
      <w:smallCaps w:val="0"/>
      <w:strike w:val="0"/>
      <w:sz w:val="28"/>
      <w:szCs w:val="28"/>
      <w:u w:val="none"/>
    </w:rPr>
  </w:style>
  <w:style w:type="character" w:customStyle="1" w:styleId="af6">
    <w:name w:val="Подпись к картинке_"/>
    <w:basedOn w:val="a0"/>
    <w:link w:val="af7"/>
    <w:rsid w:val="00432953"/>
    <w:rPr>
      <w:rFonts w:ascii="Times New Roman" w:eastAsia="Times New Roman" w:hAnsi="Times New Roman" w:cs="Times New Roman"/>
      <w:b/>
      <w:bCs/>
      <w:sz w:val="26"/>
      <w:szCs w:val="26"/>
      <w:shd w:val="clear" w:color="auto" w:fill="FFFFFF"/>
    </w:rPr>
  </w:style>
  <w:style w:type="character" w:customStyle="1" w:styleId="32">
    <w:name w:val="Основной текст (3)_"/>
    <w:basedOn w:val="a0"/>
    <w:link w:val="33"/>
    <w:rsid w:val="00432953"/>
    <w:rPr>
      <w:rFonts w:ascii="Times New Roman" w:eastAsia="Times New Roman" w:hAnsi="Times New Roman" w:cs="Times New Roman"/>
      <w:b/>
      <w:bCs/>
      <w:sz w:val="26"/>
      <w:szCs w:val="26"/>
      <w:shd w:val="clear" w:color="auto" w:fill="FFFFFF"/>
    </w:rPr>
  </w:style>
  <w:style w:type="character" w:customStyle="1" w:styleId="13">
    <w:name w:val="Заголовок №1_"/>
    <w:basedOn w:val="a0"/>
    <w:link w:val="14"/>
    <w:rsid w:val="00432953"/>
    <w:rPr>
      <w:rFonts w:ascii="Times New Roman" w:eastAsia="Times New Roman" w:hAnsi="Times New Roman" w:cs="Times New Roman"/>
      <w:b/>
      <w:bCs/>
      <w:sz w:val="26"/>
      <w:szCs w:val="26"/>
      <w:shd w:val="clear" w:color="auto" w:fill="FFFFFF"/>
    </w:rPr>
  </w:style>
  <w:style w:type="character" w:customStyle="1" w:styleId="af8">
    <w:name w:val="Колонтитул_"/>
    <w:basedOn w:val="a0"/>
    <w:rsid w:val="00432953"/>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42">
    <w:name w:val="Основной текст (4)_"/>
    <w:basedOn w:val="a0"/>
    <w:link w:val="43"/>
    <w:rsid w:val="00432953"/>
    <w:rPr>
      <w:rFonts w:ascii="Times New Roman" w:eastAsia="Times New Roman" w:hAnsi="Times New Roman" w:cs="Times New Roman"/>
      <w:i/>
      <w:iCs/>
      <w:sz w:val="28"/>
      <w:szCs w:val="28"/>
      <w:shd w:val="clear" w:color="auto" w:fill="FFFFFF"/>
    </w:rPr>
  </w:style>
  <w:style w:type="character" w:customStyle="1" w:styleId="420pt">
    <w:name w:val="Основной текст (4) + 20 pt;Полужирный;Не курсив"/>
    <w:basedOn w:val="42"/>
    <w:rsid w:val="00432953"/>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3">
    <w:name w:val="Основной текст (2) + Курсив"/>
    <w:basedOn w:val="22"/>
    <w:rsid w:val="0043295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2"/>
    <w:rsid w:val="0043295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2">
    <w:name w:val="Основной текст (5)_"/>
    <w:basedOn w:val="a0"/>
    <w:link w:val="53"/>
    <w:rsid w:val="00432953"/>
    <w:rPr>
      <w:rFonts w:ascii="Times New Roman" w:eastAsia="Times New Roman" w:hAnsi="Times New Roman" w:cs="Times New Roman"/>
      <w:sz w:val="36"/>
      <w:szCs w:val="36"/>
      <w:shd w:val="clear" w:color="auto" w:fill="FFFFFF"/>
    </w:rPr>
  </w:style>
  <w:style w:type="character" w:customStyle="1" w:styleId="af9">
    <w:name w:val="Колонтитул"/>
    <w:basedOn w:val="af8"/>
    <w:rsid w:val="0043295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7">
    <w:name w:val="Подпись к картинке"/>
    <w:basedOn w:val="a"/>
    <w:link w:val="af6"/>
    <w:rsid w:val="00432953"/>
    <w:pPr>
      <w:widowControl w:val="0"/>
      <w:shd w:val="clear" w:color="auto" w:fill="FFFFFF"/>
      <w:spacing w:after="0" w:line="0" w:lineRule="atLeast"/>
    </w:pPr>
    <w:rPr>
      <w:b/>
      <w:bCs/>
      <w:sz w:val="26"/>
      <w:szCs w:val="26"/>
    </w:rPr>
  </w:style>
  <w:style w:type="paragraph" w:customStyle="1" w:styleId="33">
    <w:name w:val="Основной текст (3)"/>
    <w:basedOn w:val="a"/>
    <w:link w:val="32"/>
    <w:rsid w:val="00432953"/>
    <w:pPr>
      <w:widowControl w:val="0"/>
      <w:shd w:val="clear" w:color="auto" w:fill="FFFFFF"/>
      <w:spacing w:before="60" w:after="420" w:line="0" w:lineRule="atLeast"/>
      <w:jc w:val="center"/>
    </w:pPr>
    <w:rPr>
      <w:b/>
      <w:bCs/>
      <w:sz w:val="26"/>
      <w:szCs w:val="26"/>
    </w:rPr>
  </w:style>
  <w:style w:type="paragraph" w:customStyle="1" w:styleId="14">
    <w:name w:val="Заголовок №1"/>
    <w:basedOn w:val="a"/>
    <w:link w:val="13"/>
    <w:rsid w:val="00432953"/>
    <w:pPr>
      <w:widowControl w:val="0"/>
      <w:shd w:val="clear" w:color="auto" w:fill="FFFFFF"/>
      <w:spacing w:before="420" w:after="0" w:line="324" w:lineRule="exact"/>
      <w:ind w:firstLine="740"/>
      <w:outlineLvl w:val="0"/>
    </w:pPr>
    <w:rPr>
      <w:b/>
      <w:bCs/>
      <w:sz w:val="26"/>
      <w:szCs w:val="26"/>
    </w:rPr>
  </w:style>
  <w:style w:type="paragraph" w:customStyle="1" w:styleId="43">
    <w:name w:val="Основной текст (4)"/>
    <w:basedOn w:val="a"/>
    <w:link w:val="42"/>
    <w:rsid w:val="00432953"/>
    <w:pPr>
      <w:widowControl w:val="0"/>
      <w:shd w:val="clear" w:color="auto" w:fill="FFFFFF"/>
      <w:spacing w:before="240" w:after="0" w:line="320" w:lineRule="exact"/>
    </w:pPr>
    <w:rPr>
      <w:i/>
      <w:iCs/>
      <w:sz w:val="28"/>
      <w:szCs w:val="28"/>
    </w:rPr>
  </w:style>
  <w:style w:type="paragraph" w:customStyle="1" w:styleId="53">
    <w:name w:val="Основной текст (5)"/>
    <w:basedOn w:val="a"/>
    <w:link w:val="52"/>
    <w:rsid w:val="00432953"/>
    <w:pPr>
      <w:widowControl w:val="0"/>
      <w:shd w:val="clear" w:color="auto" w:fill="FFFFFF"/>
      <w:spacing w:after="240" w:line="0" w:lineRule="atLeast"/>
      <w:jc w:val="center"/>
    </w:pPr>
    <w:rPr>
      <w:sz w:val="36"/>
      <w:szCs w:val="36"/>
    </w:rPr>
  </w:style>
  <w:style w:type="paragraph" w:styleId="afa">
    <w:name w:val="endnote text"/>
    <w:basedOn w:val="a"/>
    <w:link w:val="afb"/>
    <w:uiPriority w:val="99"/>
    <w:semiHidden/>
    <w:unhideWhenUsed/>
    <w:rsid w:val="00432953"/>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b">
    <w:name w:val="Текст концевой сноски Знак"/>
    <w:basedOn w:val="a0"/>
    <w:link w:val="afa"/>
    <w:uiPriority w:val="99"/>
    <w:semiHidden/>
    <w:rsid w:val="00432953"/>
    <w:rPr>
      <w:rFonts w:ascii="Arial Unicode MS" w:eastAsia="Arial Unicode MS" w:hAnsi="Arial Unicode MS" w:cs="Arial Unicode MS"/>
      <w:color w:val="000000"/>
      <w:sz w:val="20"/>
      <w:szCs w:val="20"/>
      <w:lang w:eastAsia="ru-RU" w:bidi="ru-RU"/>
    </w:rPr>
  </w:style>
  <w:style w:type="character" w:styleId="afc">
    <w:name w:val="endnote reference"/>
    <w:basedOn w:val="a0"/>
    <w:uiPriority w:val="99"/>
    <w:semiHidden/>
    <w:unhideWhenUsed/>
    <w:rsid w:val="00432953"/>
    <w:rPr>
      <w:vertAlign w:val="superscript"/>
    </w:rPr>
  </w:style>
  <w:style w:type="table" w:customStyle="1" w:styleId="7">
    <w:name w:val="Сетка таблицы7"/>
    <w:basedOn w:val="a1"/>
    <w:next w:val="ae"/>
    <w:uiPriority w:val="59"/>
    <w:rsid w:val="0043295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uiPriority w:val="99"/>
    <w:rsid w:val="00432953"/>
    <w:pPr>
      <w:spacing w:after="0" w:line="240" w:lineRule="auto"/>
    </w:pPr>
    <w:rPr>
      <w:rFonts w:ascii="Calibri" w:eastAsia="Times New Roman" w:hAnsi="Calibri" w:cs="Times New Roman"/>
      <w:lang w:eastAsia="ru-RU"/>
    </w:rPr>
  </w:style>
  <w:style w:type="character" w:customStyle="1" w:styleId="afd">
    <w:name w:val="Гипертекстовая ссылка"/>
    <w:rsid w:val="00432953"/>
    <w:rPr>
      <w:color w:val="106BBE"/>
    </w:rPr>
  </w:style>
  <w:style w:type="table" w:customStyle="1" w:styleId="110">
    <w:name w:val="Сетка таблицы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59"/>
    <w:rsid w:val="00432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432953"/>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e"/>
    <w:uiPriority w:val="59"/>
    <w:rsid w:val="00432953"/>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32953"/>
    <w:rPr>
      <w:rFonts w:ascii="Cambria" w:eastAsia="Times New Roman" w:hAnsi="Cambria" w:cs="Times New Roman"/>
      <w:b/>
      <w:bCs/>
      <w:color w:val="F0AD00"/>
    </w:rPr>
  </w:style>
  <w:style w:type="character" w:customStyle="1" w:styleId="es-el-amount">
    <w:name w:val="es-el-amount"/>
    <w:basedOn w:val="a0"/>
    <w:rsid w:val="00432953"/>
  </w:style>
  <w:style w:type="character" w:customStyle="1" w:styleId="blk">
    <w:name w:val="blk"/>
    <w:basedOn w:val="a0"/>
    <w:rsid w:val="00432953"/>
  </w:style>
  <w:style w:type="character" w:customStyle="1" w:styleId="40">
    <w:name w:val="Заголовок 4 Знак"/>
    <w:basedOn w:val="a0"/>
    <w:link w:val="4"/>
    <w:uiPriority w:val="9"/>
    <w:rsid w:val="00432953"/>
    <w:rPr>
      <w:rFonts w:ascii="Cambria" w:eastAsia="Times New Roman" w:hAnsi="Cambria" w:cs="Times New Roman"/>
      <w:b/>
      <w:bCs/>
      <w:i/>
      <w:iCs/>
      <w:color w:val="F0AD00"/>
    </w:rPr>
  </w:style>
  <w:style w:type="paragraph" w:customStyle="1" w:styleId="s1">
    <w:name w:val="s_1"/>
    <w:basedOn w:val="a"/>
    <w:uiPriority w:val="99"/>
    <w:rsid w:val="00432953"/>
    <w:pPr>
      <w:spacing w:before="100" w:beforeAutospacing="1" w:after="100" w:afterAutospacing="1" w:line="240" w:lineRule="auto"/>
    </w:pPr>
    <w:rPr>
      <w:lang w:eastAsia="ru-RU"/>
    </w:rPr>
  </w:style>
  <w:style w:type="table" w:customStyle="1" w:styleId="61">
    <w:name w:val="Сетка таблицы61"/>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e"/>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аголовок 21"/>
    <w:basedOn w:val="a"/>
    <w:next w:val="a"/>
    <w:uiPriority w:val="9"/>
    <w:unhideWhenUsed/>
    <w:qFormat/>
    <w:rsid w:val="00432953"/>
    <w:pPr>
      <w:keepNext/>
      <w:keepLines/>
      <w:spacing w:before="200" w:after="0" w:line="240" w:lineRule="auto"/>
      <w:ind w:firstLine="709"/>
      <w:jc w:val="both"/>
      <w:outlineLvl w:val="1"/>
    </w:pPr>
    <w:rPr>
      <w:rFonts w:ascii="Cambria" w:hAnsi="Cambria"/>
      <w:b/>
      <w:bCs/>
      <w:color w:val="4F81BD"/>
      <w:sz w:val="26"/>
      <w:szCs w:val="26"/>
      <w:lang w:eastAsia="ru-RU"/>
    </w:rPr>
  </w:style>
  <w:style w:type="numbering" w:customStyle="1" w:styleId="111">
    <w:name w:val="Нет списка11"/>
    <w:next w:val="a2"/>
    <w:uiPriority w:val="99"/>
    <w:semiHidden/>
    <w:unhideWhenUsed/>
    <w:rsid w:val="00432953"/>
  </w:style>
  <w:style w:type="table" w:customStyle="1" w:styleId="8">
    <w:name w:val="Сетка таблицы8"/>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rsid w:val="00432953"/>
    <w:pPr>
      <w:spacing w:before="100" w:beforeAutospacing="1" w:after="100" w:afterAutospacing="1" w:line="240" w:lineRule="auto"/>
    </w:pPr>
    <w:rPr>
      <w:lang w:eastAsia="ru-RU"/>
    </w:rPr>
  </w:style>
  <w:style w:type="character" w:customStyle="1" w:styleId="212">
    <w:name w:val="Заголовок 2 Знак1"/>
    <w:basedOn w:val="a0"/>
    <w:uiPriority w:val="9"/>
    <w:semiHidden/>
    <w:rsid w:val="00432953"/>
    <w:rPr>
      <w:rFonts w:ascii="Cambria" w:eastAsia="Times New Roman" w:hAnsi="Cambria" w:cs="Times New Roman"/>
      <w:b/>
      <w:bCs/>
      <w:color w:val="F0AD00"/>
      <w:sz w:val="26"/>
      <w:szCs w:val="26"/>
    </w:rPr>
  </w:style>
  <w:style w:type="numbering" w:customStyle="1" w:styleId="25">
    <w:name w:val="Нет списка2"/>
    <w:next w:val="a2"/>
    <w:uiPriority w:val="99"/>
    <w:semiHidden/>
    <w:unhideWhenUsed/>
    <w:rsid w:val="00432953"/>
  </w:style>
  <w:style w:type="table" w:customStyle="1" w:styleId="9">
    <w:name w:val="Сетка таблицы9"/>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0"/>
    <w:uiPriority w:val="20"/>
    <w:qFormat/>
    <w:rsid w:val="00432953"/>
    <w:rPr>
      <w:i/>
      <w:iCs/>
    </w:rPr>
  </w:style>
  <w:style w:type="paragraph" w:customStyle="1" w:styleId="Default">
    <w:name w:val="Default"/>
    <w:uiPriority w:val="99"/>
    <w:rsid w:val="0043295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611">
    <w:name w:val="Сетка таблицы1611"/>
    <w:basedOn w:val="a1"/>
    <w:uiPriority w:val="9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432953"/>
  </w:style>
  <w:style w:type="table" w:customStyle="1" w:styleId="420">
    <w:name w:val="Сетка таблицы4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e"/>
    <w:uiPriority w:val="9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432953"/>
  </w:style>
  <w:style w:type="table" w:customStyle="1" w:styleId="520">
    <w:name w:val="Сетка таблицы5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432953"/>
    <w:pPr>
      <w:widowControl w:val="0"/>
      <w:suppressAutoHyphens/>
      <w:snapToGrid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432953"/>
    <w:rPr>
      <w:rFonts w:ascii="Arial" w:eastAsia="Times New Roman" w:hAnsi="Arial" w:cs="Arial"/>
      <w:sz w:val="20"/>
      <w:szCs w:val="20"/>
      <w:lang w:eastAsia="ar-SA"/>
    </w:rPr>
  </w:style>
  <w:style w:type="table" w:customStyle="1" w:styleId="162">
    <w:name w:val="Сетка таблицы16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xt">
    <w:name w:val="searchtext"/>
    <w:basedOn w:val="a0"/>
    <w:rsid w:val="00432953"/>
  </w:style>
  <w:style w:type="character" w:styleId="aff">
    <w:name w:val="Strong"/>
    <w:basedOn w:val="a0"/>
    <w:uiPriority w:val="22"/>
    <w:qFormat/>
    <w:rsid w:val="00432953"/>
    <w:rPr>
      <w:b/>
      <w:bCs/>
    </w:rPr>
  </w:style>
  <w:style w:type="character" w:styleId="aff0">
    <w:name w:val="line number"/>
    <w:basedOn w:val="a0"/>
    <w:uiPriority w:val="99"/>
    <w:semiHidden/>
    <w:unhideWhenUsed/>
    <w:rsid w:val="00432953"/>
  </w:style>
  <w:style w:type="table" w:customStyle="1" w:styleId="200">
    <w:name w:val="Сетка таблицы20"/>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432953"/>
    <w:pPr>
      <w:spacing w:before="100" w:beforeAutospacing="1" w:after="100" w:afterAutospacing="1" w:line="240" w:lineRule="auto"/>
    </w:pPr>
    <w:rPr>
      <w:lang w:eastAsia="ru-RU"/>
    </w:rPr>
  </w:style>
  <w:style w:type="table" w:customStyle="1" w:styleId="81">
    <w:name w:val="Сетка таблицы8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32953"/>
  </w:style>
  <w:style w:type="paragraph" w:customStyle="1" w:styleId="17">
    <w:name w:val="Основной текст1"/>
    <w:basedOn w:val="a"/>
    <w:next w:val="aff1"/>
    <w:link w:val="aff2"/>
    <w:uiPriority w:val="99"/>
    <w:unhideWhenUsed/>
    <w:rsid w:val="00432953"/>
    <w:pPr>
      <w:spacing w:after="120"/>
    </w:pPr>
    <w:rPr>
      <w:rFonts w:ascii="Arial Unicode MS" w:eastAsia="Calibri" w:hAnsi="Arial Unicode MS" w:cs="Arial Unicode MS"/>
      <w:lang w:eastAsia="ru-RU" w:bidi="ru-RU"/>
    </w:rPr>
  </w:style>
  <w:style w:type="character" w:customStyle="1" w:styleId="aff2">
    <w:name w:val="Основной текст Знак"/>
    <w:basedOn w:val="a0"/>
    <w:link w:val="17"/>
    <w:uiPriority w:val="99"/>
    <w:rsid w:val="00432953"/>
    <w:rPr>
      <w:rFonts w:ascii="Arial Unicode MS" w:eastAsia="Calibri" w:hAnsi="Arial Unicode MS" w:cs="Arial Unicode MS"/>
      <w:sz w:val="24"/>
      <w:szCs w:val="24"/>
      <w:lang w:eastAsia="ru-RU" w:bidi="ru-RU"/>
    </w:rPr>
  </w:style>
  <w:style w:type="table" w:customStyle="1" w:styleId="122">
    <w:name w:val="Сетка таблицы122"/>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432953"/>
    <w:pPr>
      <w:widowControl w:val="0"/>
      <w:autoSpaceDE w:val="0"/>
      <w:autoSpaceDN w:val="0"/>
      <w:adjustRightInd w:val="0"/>
      <w:spacing w:after="0" w:line="382" w:lineRule="exact"/>
      <w:ind w:firstLine="630"/>
      <w:jc w:val="both"/>
    </w:pPr>
    <w:rPr>
      <w:lang w:eastAsia="ru-RU"/>
    </w:rPr>
  </w:style>
  <w:style w:type="paragraph" w:customStyle="1" w:styleId="western">
    <w:name w:val="western"/>
    <w:basedOn w:val="a"/>
    <w:uiPriority w:val="99"/>
    <w:rsid w:val="00432953"/>
    <w:pPr>
      <w:spacing w:before="100" w:beforeAutospacing="1" w:after="100" w:afterAutospacing="1" w:line="240" w:lineRule="auto"/>
    </w:pPr>
    <w:rPr>
      <w:lang w:eastAsia="ru-RU"/>
    </w:rPr>
  </w:style>
  <w:style w:type="table" w:customStyle="1" w:styleId="241">
    <w:name w:val="Сетка таблицы24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329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4">
    <w:name w:val="Нет списка4"/>
    <w:next w:val="a2"/>
    <w:uiPriority w:val="99"/>
    <w:semiHidden/>
    <w:unhideWhenUsed/>
    <w:rsid w:val="00432953"/>
  </w:style>
  <w:style w:type="table" w:customStyle="1" w:styleId="130">
    <w:name w:val="Сетка таблицы13"/>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nkbg">
    <w:name w:val="pinkbg"/>
    <w:rsid w:val="00432953"/>
  </w:style>
  <w:style w:type="table" w:customStyle="1" w:styleId="511">
    <w:name w:val="Сетка таблицы511"/>
    <w:basedOn w:val="a1"/>
    <w:next w:val="ae"/>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432953"/>
  </w:style>
  <w:style w:type="table" w:customStyle="1" w:styleId="150">
    <w:name w:val="Сетка таблицы15"/>
    <w:basedOn w:val="a1"/>
    <w:next w:val="ae"/>
    <w:uiPriority w:val="59"/>
    <w:rsid w:val="0043295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w:basedOn w:val="a"/>
    <w:link w:val="19"/>
    <w:uiPriority w:val="99"/>
    <w:semiHidden/>
    <w:unhideWhenUsed/>
    <w:rsid w:val="00432953"/>
    <w:pPr>
      <w:widowControl w:val="0"/>
      <w:spacing w:after="120" w:line="240" w:lineRule="auto"/>
    </w:pPr>
    <w:rPr>
      <w:rFonts w:ascii="Arial Unicode MS" w:eastAsia="Arial Unicode MS" w:hAnsi="Arial Unicode MS" w:cs="Arial Unicode MS"/>
      <w:color w:val="000000"/>
      <w:lang w:eastAsia="ru-RU" w:bidi="ru-RU"/>
    </w:rPr>
  </w:style>
  <w:style w:type="character" w:customStyle="1" w:styleId="19">
    <w:name w:val="Основной текст Знак1"/>
    <w:basedOn w:val="a0"/>
    <w:link w:val="aff1"/>
    <w:uiPriority w:val="99"/>
    <w:semiHidden/>
    <w:rsid w:val="00432953"/>
    <w:rPr>
      <w:rFonts w:ascii="Arial Unicode MS" w:eastAsia="Arial Unicode MS" w:hAnsi="Arial Unicode MS" w:cs="Arial Unicode MS"/>
      <w:color w:val="000000"/>
      <w:sz w:val="24"/>
      <w:szCs w:val="24"/>
      <w:lang w:eastAsia="ru-RU" w:bidi="ru-RU"/>
    </w:rPr>
  </w:style>
  <w:style w:type="table" w:customStyle="1" w:styleId="170">
    <w:name w:val="Сетка таблицы17"/>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2">
    <w:name w:val="Заголовок 51"/>
    <w:basedOn w:val="a"/>
    <w:next w:val="a"/>
    <w:uiPriority w:val="9"/>
    <w:semiHidden/>
    <w:unhideWhenUsed/>
    <w:qFormat/>
    <w:rsid w:val="00432953"/>
    <w:pPr>
      <w:keepNext/>
      <w:keepLines/>
      <w:widowControl w:val="0"/>
      <w:spacing w:before="200" w:after="0" w:line="240" w:lineRule="auto"/>
      <w:outlineLvl w:val="4"/>
    </w:pPr>
    <w:rPr>
      <w:rFonts w:ascii="Cambria" w:hAnsi="Cambria"/>
      <w:color w:val="243F60"/>
      <w:lang w:eastAsia="ru-RU" w:bidi="ru-RU"/>
    </w:rPr>
  </w:style>
  <w:style w:type="numbering" w:customStyle="1" w:styleId="60">
    <w:name w:val="Нет списка6"/>
    <w:next w:val="a2"/>
    <w:uiPriority w:val="99"/>
    <w:semiHidden/>
    <w:unhideWhenUsed/>
    <w:rsid w:val="00432953"/>
  </w:style>
  <w:style w:type="table" w:customStyle="1" w:styleId="63">
    <w:name w:val="Сетка таблицы63"/>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e"/>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3">
    <w:name w:val="Заголовок 5 Знак1"/>
    <w:basedOn w:val="a0"/>
    <w:uiPriority w:val="9"/>
    <w:semiHidden/>
    <w:rsid w:val="00432953"/>
    <w:rPr>
      <w:rFonts w:ascii="Cambria" w:eastAsia="Times New Roman" w:hAnsi="Cambria" w:cs="Times New Roman"/>
      <w:color w:val="775500"/>
    </w:rPr>
  </w:style>
  <w:style w:type="table" w:customStyle="1" w:styleId="83">
    <w:name w:val="Сетка таблицы83"/>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432953"/>
  </w:style>
  <w:style w:type="table" w:customStyle="1" w:styleId="84">
    <w:name w:val="Сетка таблицы84"/>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e"/>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1"/>
    <w:basedOn w:val="a"/>
    <w:uiPriority w:val="99"/>
    <w:rsid w:val="00432953"/>
    <w:pPr>
      <w:tabs>
        <w:tab w:val="left" w:pos="1134"/>
      </w:tabs>
      <w:spacing w:after="160" w:line="240" w:lineRule="exact"/>
    </w:pPr>
    <w:rPr>
      <w:noProof/>
      <w:sz w:val="22"/>
      <w:szCs w:val="22"/>
      <w:lang w:val="en-US" w:eastAsia="ru-RU"/>
    </w:rPr>
  </w:style>
  <w:style w:type="table" w:customStyle="1" w:styleId="281">
    <w:name w:val="Сетка таблицы281"/>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32953"/>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4">
    <w:name w:val="Сетка таблицы64"/>
    <w:basedOn w:val="a1"/>
    <w:next w:val="ae"/>
    <w:uiPriority w:val="59"/>
    <w:rsid w:val="0043295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Revision"/>
    <w:hidden/>
    <w:uiPriority w:val="99"/>
    <w:semiHidden/>
    <w:rsid w:val="00432953"/>
    <w:pPr>
      <w:spacing w:after="0" w:line="240" w:lineRule="auto"/>
    </w:pPr>
    <w:rPr>
      <w:rFonts w:ascii="Arial Unicode MS" w:eastAsia="Arial Unicode MS" w:hAnsi="Arial Unicode MS" w:cs="Arial Unicode MS"/>
      <w:color w:val="000000"/>
      <w:sz w:val="24"/>
      <w:szCs w:val="24"/>
      <w:lang w:eastAsia="ru-RU" w:bidi="ru-RU"/>
    </w:rPr>
  </w:style>
  <w:style w:type="numbering" w:customStyle="1" w:styleId="80">
    <w:name w:val="Нет списка8"/>
    <w:next w:val="a2"/>
    <w:uiPriority w:val="99"/>
    <w:semiHidden/>
    <w:unhideWhenUsed/>
    <w:rsid w:val="00432953"/>
  </w:style>
  <w:style w:type="table" w:customStyle="1" w:styleId="330">
    <w:name w:val="Сетка таблицы33"/>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59"/>
    <w:rsid w:val="0043295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432953"/>
  </w:style>
  <w:style w:type="table" w:customStyle="1" w:styleId="2120">
    <w:name w:val="Сетка таблицы212"/>
    <w:basedOn w:val="a1"/>
    <w:next w:val="ae"/>
    <w:uiPriority w:val="3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2"/>
    <w:uiPriority w:val="99"/>
    <w:semiHidden/>
    <w:unhideWhenUsed/>
    <w:rsid w:val="00432953"/>
  </w:style>
  <w:style w:type="table" w:customStyle="1" w:styleId="2130">
    <w:name w:val="Сетка таблицы213"/>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e"/>
    <w:uiPriority w:val="59"/>
    <w:rsid w:val="0043295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basedOn w:val="a0"/>
    <w:uiPriority w:val="99"/>
    <w:rsid w:val="00432953"/>
    <w:rPr>
      <w:rFonts w:ascii="Times New Roman" w:hAnsi="Times New Roman" w:cs="Times New Roman" w:hint="default"/>
      <w:sz w:val="32"/>
      <w:szCs w:val="32"/>
    </w:rPr>
  </w:style>
  <w:style w:type="table" w:customStyle="1" w:styleId="131">
    <w:name w:val="Сетка таблицы131"/>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
    <w:next w:val="a2"/>
    <w:uiPriority w:val="99"/>
    <w:semiHidden/>
    <w:unhideWhenUsed/>
    <w:rsid w:val="00432953"/>
  </w:style>
  <w:style w:type="table" w:customStyle="1" w:styleId="65">
    <w:name w:val="Сетка таблицы65"/>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1"/>
    <w:rsid w:val="00432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432953"/>
  </w:style>
  <w:style w:type="table" w:customStyle="1" w:styleId="1311">
    <w:name w:val="Сетка таблицы13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1"/>
    <w:rsid w:val="00432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1"/>
    <w:rsid w:val="00432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432953"/>
  </w:style>
  <w:style w:type="table" w:customStyle="1" w:styleId="191">
    <w:name w:val="Сетка таблицы19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432953"/>
  </w:style>
  <w:style w:type="table" w:customStyle="1" w:styleId="242">
    <w:name w:val="Сетка таблицы242"/>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next w:val="ae"/>
    <w:uiPriority w:val="59"/>
    <w:rsid w:val="0043295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4"/>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0">
    <w:name w:val="Сетка таблицы513"/>
    <w:basedOn w:val="a1"/>
    <w:next w:val="ae"/>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432953"/>
  </w:style>
  <w:style w:type="table" w:customStyle="1" w:styleId="11112">
    <w:name w:val="Сетка таблицы11112"/>
    <w:basedOn w:val="a1"/>
    <w:rsid w:val="00432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
    <w:next w:val="a2"/>
    <w:uiPriority w:val="99"/>
    <w:semiHidden/>
    <w:unhideWhenUsed/>
    <w:rsid w:val="00432953"/>
  </w:style>
  <w:style w:type="table" w:customStyle="1" w:styleId="2211">
    <w:name w:val="Сетка таблицы22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next w:val="ae"/>
    <w:uiPriority w:val="9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duct-param">
    <w:name w:val="product-param"/>
    <w:basedOn w:val="a"/>
    <w:rsid w:val="00432953"/>
    <w:pPr>
      <w:spacing w:before="100" w:beforeAutospacing="1" w:after="100" w:afterAutospacing="1" w:line="240" w:lineRule="auto"/>
    </w:pPr>
    <w:rPr>
      <w:lang w:eastAsia="ru-RU"/>
    </w:rPr>
  </w:style>
  <w:style w:type="character" w:customStyle="1" w:styleId="product-paramdesc">
    <w:name w:val="product-param__desc"/>
    <w:basedOn w:val="a0"/>
    <w:rsid w:val="00432953"/>
  </w:style>
  <w:style w:type="character" w:customStyle="1" w:styleId="padright">
    <w:name w:val="padright"/>
    <w:rsid w:val="00432953"/>
  </w:style>
  <w:style w:type="table" w:customStyle="1" w:styleId="201">
    <w:name w:val="Сетка таблицы201"/>
    <w:basedOn w:val="a1"/>
    <w:next w:val="ae"/>
    <w:uiPriority w:val="59"/>
    <w:rsid w:val="0043295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 оглавления1"/>
    <w:basedOn w:val="1"/>
    <w:next w:val="a"/>
    <w:uiPriority w:val="39"/>
    <w:semiHidden/>
    <w:unhideWhenUsed/>
    <w:qFormat/>
    <w:rsid w:val="00432953"/>
    <w:pPr>
      <w:keepNext/>
      <w:keepLines/>
      <w:spacing w:before="480" w:line="276" w:lineRule="auto"/>
      <w:jc w:val="left"/>
      <w:outlineLvl w:val="9"/>
    </w:pPr>
    <w:rPr>
      <w:rFonts w:ascii="Cambria" w:hAnsi="Cambria"/>
      <w:bCs/>
      <w:color w:val="365F91"/>
      <w:sz w:val="28"/>
      <w:szCs w:val="28"/>
    </w:rPr>
  </w:style>
  <w:style w:type="paragraph" w:styleId="1c">
    <w:name w:val="toc 1"/>
    <w:basedOn w:val="a"/>
    <w:next w:val="a"/>
    <w:autoRedefine/>
    <w:uiPriority w:val="39"/>
    <w:rsid w:val="00432953"/>
    <w:pPr>
      <w:spacing w:after="100"/>
    </w:pPr>
  </w:style>
  <w:style w:type="paragraph" w:styleId="2a">
    <w:name w:val="toc 2"/>
    <w:basedOn w:val="a"/>
    <w:next w:val="a"/>
    <w:link w:val="2b"/>
    <w:autoRedefine/>
    <w:uiPriority w:val="39"/>
    <w:rsid w:val="00432953"/>
    <w:pPr>
      <w:spacing w:after="100"/>
      <w:ind w:left="240"/>
    </w:pPr>
  </w:style>
  <w:style w:type="table" w:customStyle="1" w:styleId="271">
    <w:name w:val="Сетка таблицы271"/>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Оглавление 2 Знак"/>
    <w:basedOn w:val="a0"/>
    <w:link w:val="2a"/>
    <w:uiPriority w:val="39"/>
    <w:rsid w:val="00432953"/>
    <w:rPr>
      <w:rFonts w:ascii="Times New Roman" w:eastAsia="Times New Roman" w:hAnsi="Times New Roman" w:cs="Times New Roman"/>
      <w:sz w:val="24"/>
      <w:szCs w:val="24"/>
    </w:rPr>
  </w:style>
  <w:style w:type="table" w:customStyle="1" w:styleId="291">
    <w:name w:val="Сетка таблицы29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2"/>
    <w:uiPriority w:val="99"/>
    <w:semiHidden/>
    <w:unhideWhenUsed/>
    <w:rsid w:val="00432953"/>
  </w:style>
  <w:style w:type="table" w:customStyle="1" w:styleId="35">
    <w:name w:val="Сетка таблицы35"/>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9">
    <w:name w:val="toc 3"/>
    <w:basedOn w:val="a"/>
    <w:next w:val="a"/>
    <w:autoRedefine/>
    <w:uiPriority w:val="39"/>
    <w:rsid w:val="00432953"/>
    <w:pPr>
      <w:spacing w:after="100"/>
      <w:ind w:left="480"/>
    </w:pPr>
  </w:style>
  <w:style w:type="table" w:customStyle="1" w:styleId="161111">
    <w:name w:val="Сетка таблицы161111"/>
    <w:basedOn w:val="a1"/>
    <w:uiPriority w:val="9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432953"/>
  </w:style>
  <w:style w:type="table" w:customStyle="1" w:styleId="86">
    <w:name w:val="Сетка таблицы86"/>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next w:val="ae"/>
    <w:uiPriority w:val="59"/>
    <w:rsid w:val="0043295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
    <w:name w:val="Сетка таблицы47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2"/>
    <w:uiPriority w:val="99"/>
    <w:semiHidden/>
    <w:unhideWhenUsed/>
    <w:rsid w:val="00432953"/>
  </w:style>
  <w:style w:type="table" w:customStyle="1" w:styleId="59">
    <w:name w:val="Сетка таблицы59"/>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1"/>
    <w:uiPriority w:val="9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3">
    <w:name w:val="Заголовок 3 Знак1"/>
    <w:basedOn w:val="a0"/>
    <w:uiPriority w:val="9"/>
    <w:semiHidden/>
    <w:rsid w:val="00432953"/>
    <w:rPr>
      <w:rFonts w:asciiTheme="majorHAnsi" w:eastAsiaTheme="majorEastAsia" w:hAnsiTheme="majorHAnsi" w:cstheme="majorBidi"/>
      <w:b/>
      <w:bCs/>
      <w:color w:val="4F81BD" w:themeColor="accent1"/>
      <w:sz w:val="24"/>
      <w:szCs w:val="24"/>
    </w:rPr>
  </w:style>
  <w:style w:type="character" w:customStyle="1" w:styleId="413">
    <w:name w:val="Заголовок 4 Знак1"/>
    <w:basedOn w:val="a0"/>
    <w:uiPriority w:val="9"/>
    <w:semiHidden/>
    <w:rsid w:val="00432953"/>
    <w:rPr>
      <w:rFonts w:asciiTheme="majorHAnsi" w:eastAsiaTheme="majorEastAsia" w:hAnsiTheme="majorHAnsi" w:cstheme="majorBidi"/>
      <w:b/>
      <w:bCs/>
      <w:i/>
      <w:iCs/>
      <w:color w:val="4F81BD" w:themeColor="accent1"/>
      <w:sz w:val="24"/>
      <w:szCs w:val="24"/>
    </w:rPr>
  </w:style>
  <w:style w:type="table" w:customStyle="1" w:styleId="600">
    <w:name w:val="Сетка таблицы60"/>
    <w:basedOn w:val="a1"/>
    <w:next w:val="ae"/>
    <w:uiPriority w:val="59"/>
    <w:rsid w:val="00B10EC8"/>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basedOn w:val="a1"/>
    <w:next w:val="ae"/>
    <w:uiPriority w:val="59"/>
    <w:rsid w:val="00690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
    <w:next w:val="a2"/>
    <w:uiPriority w:val="99"/>
    <w:semiHidden/>
    <w:unhideWhenUsed/>
    <w:rsid w:val="001C08BD"/>
  </w:style>
  <w:style w:type="table" w:customStyle="1" w:styleId="66">
    <w:name w:val="Сетка таблицы66"/>
    <w:basedOn w:val="a1"/>
    <w:next w:val="ae"/>
    <w:uiPriority w:val="59"/>
    <w:rsid w:val="001C08BD"/>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1"/>
    <w:next w:val="ae"/>
    <w:uiPriority w:val="59"/>
    <w:rsid w:val="001C0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e"/>
    <w:uiPriority w:val="59"/>
    <w:rsid w:val="001C08BD"/>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1"/>
    <w:next w:val="ae"/>
    <w:uiPriority w:val="59"/>
    <w:rsid w:val="001C08BD"/>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next w:val="ae"/>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2"/>
    <w:uiPriority w:val="99"/>
    <w:semiHidden/>
    <w:unhideWhenUsed/>
    <w:rsid w:val="001C08BD"/>
  </w:style>
  <w:style w:type="table" w:customStyle="1" w:styleId="87">
    <w:name w:val="Сетка таблицы87"/>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2"/>
    <w:uiPriority w:val="99"/>
    <w:semiHidden/>
    <w:unhideWhenUsed/>
    <w:rsid w:val="001C08BD"/>
  </w:style>
  <w:style w:type="table" w:customStyle="1" w:styleId="93">
    <w:name w:val="Сетка таблицы93"/>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basedOn w:val="a1"/>
    <w:uiPriority w:val="9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1C08BD"/>
  </w:style>
  <w:style w:type="table" w:customStyle="1" w:styleId="421">
    <w:name w:val="Сетка таблицы42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1"/>
    <w:next w:val="ae"/>
    <w:uiPriority w:val="9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2"/>
    <w:uiPriority w:val="99"/>
    <w:semiHidden/>
    <w:unhideWhenUsed/>
    <w:rsid w:val="001C08BD"/>
  </w:style>
  <w:style w:type="table" w:customStyle="1" w:styleId="521">
    <w:name w:val="Сетка таблицы52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2"/>
    <w:uiPriority w:val="99"/>
    <w:semiHidden/>
    <w:unhideWhenUsed/>
    <w:rsid w:val="001C08BD"/>
  </w:style>
  <w:style w:type="table" w:customStyle="1" w:styleId="712">
    <w:name w:val="Сетка таблицы712"/>
    <w:basedOn w:val="a1"/>
    <w:next w:val="ae"/>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Нет списка42"/>
    <w:next w:val="a2"/>
    <w:uiPriority w:val="99"/>
    <w:semiHidden/>
    <w:unhideWhenUsed/>
    <w:rsid w:val="001C08BD"/>
  </w:style>
  <w:style w:type="table" w:customStyle="1" w:styleId="1350">
    <w:name w:val="Сетка таблицы135"/>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next w:val="ae"/>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2"/>
    <w:uiPriority w:val="99"/>
    <w:semiHidden/>
    <w:unhideWhenUsed/>
    <w:rsid w:val="001C08BD"/>
  </w:style>
  <w:style w:type="table" w:customStyle="1" w:styleId="152">
    <w:name w:val="Сетка таблицы152"/>
    <w:basedOn w:val="a1"/>
    <w:next w:val="ae"/>
    <w:uiPriority w:val="59"/>
    <w:rsid w:val="001C08BD"/>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e"/>
    <w:uiPriority w:val="5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e"/>
    <w:uiPriority w:val="5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1"/>
    <w:next w:val="ae"/>
    <w:uiPriority w:val="5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1"/>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1C08BD"/>
  </w:style>
  <w:style w:type="table" w:customStyle="1" w:styleId="631">
    <w:name w:val="Сетка таблицы631"/>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e"/>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1C08BD"/>
  </w:style>
  <w:style w:type="table" w:customStyle="1" w:styleId="841">
    <w:name w:val="Сетка таблицы84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next w:val="ae"/>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basedOn w:val="a1"/>
    <w:next w:val="ae"/>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1"/>
    <w:next w:val="ae"/>
    <w:uiPriority w:val="5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next w:val="ae"/>
    <w:uiPriority w:val="59"/>
    <w:rsid w:val="001C08BD"/>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e"/>
    <w:uiPriority w:val="59"/>
    <w:rsid w:val="001C08BD"/>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1"/>
    <w:next w:val="ae"/>
    <w:uiPriority w:val="5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1C08BD"/>
  </w:style>
  <w:style w:type="table" w:customStyle="1" w:styleId="341">
    <w:name w:val="Сетка таблицы34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e"/>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2"/>
    <w:uiPriority w:val="99"/>
    <w:semiHidden/>
    <w:unhideWhenUsed/>
    <w:rsid w:val="001C08BD"/>
  </w:style>
  <w:style w:type="table" w:customStyle="1" w:styleId="632">
    <w:name w:val="Сетка таблицы632"/>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2"/>
    <w:uiPriority w:val="99"/>
    <w:semiHidden/>
    <w:unhideWhenUsed/>
    <w:rsid w:val="001C08BD"/>
  </w:style>
  <w:style w:type="character" w:customStyle="1" w:styleId="1d">
    <w:name w:val="Просмотренная гиперссылка1"/>
    <w:basedOn w:val="a0"/>
    <w:uiPriority w:val="99"/>
    <w:semiHidden/>
    <w:unhideWhenUsed/>
    <w:rsid w:val="001C08BD"/>
    <w:rPr>
      <w:color w:val="800080"/>
      <w:u w:val="single"/>
    </w:rPr>
  </w:style>
  <w:style w:type="character" w:customStyle="1" w:styleId="420pt0">
    <w:name w:val="Основной текст (4) + 20 pt"/>
    <w:aliases w:val="Полужирный,Не курсив"/>
    <w:basedOn w:val="42"/>
    <w:rsid w:val="001C08BD"/>
    <w:rPr>
      <w:rFonts w:ascii="Times New Roman" w:eastAsia="Times New Roman" w:hAnsi="Times New Roman" w:cs="Times New Roman"/>
      <w:b/>
      <w:bCs/>
      <w:i/>
      <w:iCs/>
      <w:smallCaps w:val="0"/>
      <w:strike w:val="0"/>
      <w:color w:val="000000"/>
      <w:spacing w:val="0"/>
      <w:w w:val="100"/>
      <w:position w:val="0"/>
      <w:sz w:val="40"/>
      <w:szCs w:val="40"/>
      <w:u w:val="none"/>
      <w:shd w:val="clear" w:color="auto" w:fill="FFFFFF"/>
      <w:lang w:val="ru-RU" w:eastAsia="ru-RU" w:bidi="ru-RU"/>
    </w:rPr>
  </w:style>
  <w:style w:type="table" w:customStyle="1" w:styleId="1132">
    <w:name w:val="Сетка таблицы1132"/>
    <w:basedOn w:val="a1"/>
    <w:next w:val="ae"/>
    <w:uiPriority w:val="59"/>
    <w:rsid w:val="001C08BD"/>
    <w:pPr>
      <w:widowControl w:val="0"/>
      <w:spacing w:after="0" w:line="240" w:lineRule="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uiPriority w:val="59"/>
    <w:rsid w:val="001C08BD"/>
    <w:pPr>
      <w:spacing w:after="0" w:line="240" w:lineRule="auto"/>
    </w:pPr>
    <w:rPr>
      <w:rFonts w:ascii="Times New Roman" w:eastAsia="Calibri" w:hAnsi="Times New Roman" w:cs="Arial"/>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59"/>
    <w:rsid w:val="001C08BD"/>
    <w:pPr>
      <w:spacing w:after="0" w:line="240" w:lineRule="auto"/>
    </w:pPr>
    <w:rPr>
      <w:rFonts w:ascii="Times New Roman" w:eastAsia="Calibri" w:hAnsi="Times New Roman" w:cs="Arial"/>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uiPriority w:val="5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1"/>
    <w:uiPriority w:val="99"/>
    <w:rsid w:val="001C08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1"/>
    <w:uiPriority w:val="59"/>
    <w:rsid w:val="001C08BD"/>
    <w:pPr>
      <w:widowControl w:val="0"/>
      <w:spacing w:after="0" w:line="240" w:lineRule="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1"/>
    <w:uiPriority w:val="5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1"/>
    <w:uiPriority w:val="59"/>
    <w:rsid w:val="001C08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1"/>
    <w:uiPriority w:val="59"/>
    <w:rsid w:val="001C08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basedOn w:val="a1"/>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basedOn w:val="a1"/>
    <w:uiPriority w:val="5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1"/>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Просмотренная гиперссылка2"/>
    <w:basedOn w:val="a0"/>
    <w:uiPriority w:val="99"/>
    <w:semiHidden/>
    <w:unhideWhenUsed/>
    <w:rsid w:val="001C08BD"/>
    <w:rPr>
      <w:color w:val="680000"/>
      <w:u w:val="single"/>
    </w:rPr>
  </w:style>
  <w:style w:type="character" w:styleId="aff4">
    <w:name w:val="FollowedHyperlink"/>
    <w:basedOn w:val="a0"/>
    <w:uiPriority w:val="99"/>
    <w:semiHidden/>
    <w:unhideWhenUsed/>
    <w:rsid w:val="001C08BD"/>
    <w:rPr>
      <w:color w:val="800080" w:themeColor="followedHyperlink"/>
      <w:u w:val="single"/>
    </w:rPr>
  </w:style>
  <w:style w:type="table" w:customStyle="1" w:styleId="11100">
    <w:name w:val="Сетка таблицы1110"/>
    <w:basedOn w:val="a1"/>
    <w:next w:val="ae"/>
    <w:uiPriority w:val="59"/>
    <w:rsid w:val="003E2B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1"/>
    <w:next w:val="ae"/>
    <w:uiPriority w:val="59"/>
    <w:rsid w:val="003E2BE0"/>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1"/>
    <w:next w:val="ae"/>
    <w:uiPriority w:val="99"/>
    <w:rsid w:val="00B703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1"/>
    <w:next w:val="ae"/>
    <w:uiPriority w:val="59"/>
    <w:rsid w:val="00B703C5"/>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next w:val="ae"/>
    <w:uiPriority w:val="59"/>
    <w:rsid w:val="00E15BC7"/>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2"/>
    <w:uiPriority w:val="99"/>
    <w:semiHidden/>
    <w:unhideWhenUsed/>
    <w:rsid w:val="00ED22C4"/>
  </w:style>
  <w:style w:type="table" w:customStyle="1" w:styleId="633">
    <w:name w:val="Сетка таблицы633"/>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e"/>
    <w:uiPriority w:val="59"/>
    <w:rsid w:val="00ED2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1"/>
    <w:next w:val="ae"/>
    <w:uiPriority w:val="99"/>
    <w:rsid w:val="00ED22C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ED22C4"/>
  </w:style>
  <w:style w:type="numbering" w:customStyle="1" w:styleId="1140">
    <w:name w:val="Нет списка114"/>
    <w:next w:val="a2"/>
    <w:uiPriority w:val="99"/>
    <w:semiHidden/>
    <w:unhideWhenUsed/>
    <w:rsid w:val="00ED22C4"/>
  </w:style>
  <w:style w:type="table" w:customStyle="1" w:styleId="126">
    <w:name w:val="Сетка таблицы126"/>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ED22C4"/>
  </w:style>
  <w:style w:type="table" w:customStyle="1" w:styleId="88">
    <w:name w:val="Сетка таблицы88"/>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
    <w:name w:val="Нет списка24"/>
    <w:next w:val="a2"/>
    <w:uiPriority w:val="99"/>
    <w:semiHidden/>
    <w:unhideWhenUsed/>
    <w:rsid w:val="00ED22C4"/>
  </w:style>
  <w:style w:type="table" w:customStyle="1" w:styleId="94">
    <w:name w:val="Сетка таблицы94"/>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basedOn w:val="a1"/>
    <w:uiPriority w:val="9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2"/>
    <w:uiPriority w:val="99"/>
    <w:semiHidden/>
    <w:unhideWhenUsed/>
    <w:rsid w:val="00ED22C4"/>
  </w:style>
  <w:style w:type="table" w:customStyle="1" w:styleId="4220">
    <w:name w:val="Сетка таблицы4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1"/>
    <w:next w:val="ae"/>
    <w:uiPriority w:val="9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Нет списка213"/>
    <w:next w:val="a2"/>
    <w:uiPriority w:val="99"/>
    <w:semiHidden/>
    <w:unhideWhenUsed/>
    <w:rsid w:val="00ED22C4"/>
  </w:style>
  <w:style w:type="table" w:customStyle="1" w:styleId="522">
    <w:name w:val="Сетка таблицы5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ED22C4"/>
  </w:style>
  <w:style w:type="table" w:customStyle="1" w:styleId="713">
    <w:name w:val="Сетка таблицы713"/>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
    <w:next w:val="a2"/>
    <w:uiPriority w:val="99"/>
    <w:semiHidden/>
    <w:unhideWhenUsed/>
    <w:rsid w:val="00ED22C4"/>
  </w:style>
  <w:style w:type="table" w:customStyle="1" w:styleId="136">
    <w:name w:val="Сетка таблицы136"/>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2"/>
    <w:uiPriority w:val="99"/>
    <w:semiHidden/>
    <w:unhideWhenUsed/>
    <w:rsid w:val="00ED22C4"/>
  </w:style>
  <w:style w:type="table" w:customStyle="1" w:styleId="1530">
    <w:name w:val="Сетка таблицы153"/>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
    <w:name w:val="Сетка таблицы464"/>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
    <w:name w:val="Сетка таблицы4612"/>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2">
    <w:name w:val="Сетка таблицы4622"/>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2"/>
    <w:uiPriority w:val="99"/>
    <w:semiHidden/>
    <w:unhideWhenUsed/>
    <w:rsid w:val="00ED22C4"/>
  </w:style>
  <w:style w:type="table" w:customStyle="1" w:styleId="284">
    <w:name w:val="Сетка таблицы284"/>
    <w:basedOn w:val="a1"/>
    <w:next w:val="ae"/>
    <w:uiPriority w:val="3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ED22C4"/>
  </w:style>
  <w:style w:type="table" w:customStyle="1" w:styleId="293">
    <w:name w:val="Сетка таблицы293"/>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1"/>
    <w:next w:val="ae"/>
    <w:uiPriority w:val="59"/>
    <w:rsid w:val="00ED2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
    <w:next w:val="a2"/>
    <w:uiPriority w:val="99"/>
    <w:semiHidden/>
    <w:unhideWhenUsed/>
    <w:rsid w:val="00ED22C4"/>
  </w:style>
  <w:style w:type="table" w:customStyle="1" w:styleId="822">
    <w:name w:val="Сетка таблицы82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
    <w:name w:val="Сетка таблицы40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ED22C4"/>
  </w:style>
  <w:style w:type="table" w:customStyle="1" w:styleId="922">
    <w:name w:val="Сетка таблицы92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basedOn w:val="a1"/>
    <w:uiPriority w:val="9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ED22C4"/>
  </w:style>
  <w:style w:type="table" w:customStyle="1" w:styleId="4211">
    <w:name w:val="Сетка таблицы4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basedOn w:val="a1"/>
    <w:next w:val="ae"/>
    <w:uiPriority w:val="9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ED22C4"/>
  </w:style>
  <w:style w:type="table" w:customStyle="1" w:styleId="5211">
    <w:name w:val="Сетка таблицы5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
    <w:next w:val="a2"/>
    <w:uiPriority w:val="99"/>
    <w:semiHidden/>
    <w:unhideWhenUsed/>
    <w:rsid w:val="00ED22C4"/>
  </w:style>
  <w:style w:type="table" w:customStyle="1" w:styleId="7112">
    <w:name w:val="Сетка таблицы7112"/>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4">
    <w:name w:val="Нет списка411"/>
    <w:next w:val="a2"/>
    <w:uiPriority w:val="99"/>
    <w:semiHidden/>
    <w:unhideWhenUsed/>
    <w:rsid w:val="00ED22C4"/>
  </w:style>
  <w:style w:type="table" w:customStyle="1" w:styleId="1313">
    <w:name w:val="Сетка таблицы13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uiPriority w:val="99"/>
    <w:semiHidden/>
    <w:unhideWhenUsed/>
    <w:rsid w:val="00ED22C4"/>
  </w:style>
  <w:style w:type="table" w:customStyle="1" w:styleId="1512">
    <w:name w:val="Сетка таблицы1512"/>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
    <w:name w:val="Сетка таблицы463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
    <w:name w:val="Сетка таблицы4611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2">
    <w:name w:val="Сетка таблицы44112"/>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2"/>
    <w:uiPriority w:val="99"/>
    <w:semiHidden/>
    <w:unhideWhenUsed/>
    <w:rsid w:val="00ED22C4"/>
  </w:style>
  <w:style w:type="table" w:customStyle="1" w:styleId="6312">
    <w:name w:val="Сетка таблицы6312"/>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ED22C4"/>
  </w:style>
  <w:style w:type="table" w:customStyle="1" w:styleId="844">
    <w:name w:val="Сетка таблицы844"/>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0">
    <w:name w:val="Нет списка82"/>
    <w:next w:val="a2"/>
    <w:uiPriority w:val="99"/>
    <w:semiHidden/>
    <w:unhideWhenUsed/>
    <w:rsid w:val="00ED22C4"/>
  </w:style>
  <w:style w:type="table" w:customStyle="1" w:styleId="342">
    <w:name w:val="Сетка таблицы34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2"/>
    <w:uiPriority w:val="99"/>
    <w:semiHidden/>
    <w:unhideWhenUsed/>
    <w:rsid w:val="00ED22C4"/>
  </w:style>
  <w:style w:type="table" w:customStyle="1" w:styleId="6321">
    <w:name w:val="Сетка таблицы632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2"/>
    <w:uiPriority w:val="99"/>
    <w:semiHidden/>
    <w:unhideWhenUsed/>
    <w:rsid w:val="00ED22C4"/>
  </w:style>
  <w:style w:type="table" w:customStyle="1" w:styleId="1133">
    <w:name w:val="Сетка таблицы1133"/>
    <w:basedOn w:val="a1"/>
    <w:next w:val="ae"/>
    <w:uiPriority w:val="59"/>
    <w:rsid w:val="00ED22C4"/>
    <w:pPr>
      <w:widowControl w:val="0"/>
      <w:spacing w:after="0" w:line="240" w:lineRule="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1"/>
    <w:uiPriority w:val="59"/>
    <w:rsid w:val="00ED22C4"/>
    <w:pPr>
      <w:spacing w:after="0" w:line="240" w:lineRule="auto"/>
    </w:pPr>
    <w:rPr>
      <w:rFonts w:ascii="Times New Roman" w:eastAsia="Calibri" w:hAnsi="Times New Roman" w:cs="Arial"/>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0">
    <w:name w:val="Сетка таблицы2134"/>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
    <w:name w:val="Сетка таблицы2822"/>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1"/>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basedOn w:val="a1"/>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1">
    <w:name w:val="Сетка таблицы8411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ED22C4"/>
  </w:style>
  <w:style w:type="table" w:customStyle="1" w:styleId="372">
    <w:name w:val="Сетка таблицы372"/>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ED22C4"/>
  </w:style>
  <w:style w:type="table" w:customStyle="1" w:styleId="861">
    <w:name w:val="Сетка таблицы86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2"/>
    <w:uiPriority w:val="99"/>
    <w:semiHidden/>
    <w:unhideWhenUsed/>
    <w:rsid w:val="00ED22C4"/>
  </w:style>
  <w:style w:type="table" w:customStyle="1" w:styleId="16141">
    <w:name w:val="Сетка таблицы16141"/>
    <w:basedOn w:val="a1"/>
    <w:uiPriority w:val="9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0">
    <w:name w:val="Нет списка11121"/>
    <w:next w:val="a2"/>
    <w:uiPriority w:val="99"/>
    <w:semiHidden/>
    <w:unhideWhenUsed/>
    <w:rsid w:val="00ED22C4"/>
  </w:style>
  <w:style w:type="table" w:customStyle="1" w:styleId="2521">
    <w:name w:val="Сетка таблицы2521"/>
    <w:basedOn w:val="a1"/>
    <w:next w:val="ae"/>
    <w:uiPriority w:val="9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0">
    <w:name w:val="Нет списка21111"/>
    <w:next w:val="a2"/>
    <w:uiPriority w:val="99"/>
    <w:semiHidden/>
    <w:unhideWhenUsed/>
    <w:rsid w:val="00ED22C4"/>
  </w:style>
  <w:style w:type="table" w:customStyle="1" w:styleId="21121">
    <w:name w:val="Сетка таблицы211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2"/>
    <w:uiPriority w:val="99"/>
    <w:semiHidden/>
    <w:unhideWhenUsed/>
    <w:rsid w:val="00ED22C4"/>
  </w:style>
  <w:style w:type="table" w:customStyle="1" w:styleId="7121">
    <w:name w:val="Сетка таблицы7121"/>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2"/>
    <w:uiPriority w:val="99"/>
    <w:semiHidden/>
    <w:unhideWhenUsed/>
    <w:rsid w:val="00ED22C4"/>
  </w:style>
  <w:style w:type="table" w:customStyle="1" w:styleId="1322">
    <w:name w:val="Сетка таблицы13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2"/>
    <w:uiPriority w:val="99"/>
    <w:semiHidden/>
    <w:unhideWhenUsed/>
    <w:rsid w:val="00ED22C4"/>
  </w:style>
  <w:style w:type="table" w:customStyle="1" w:styleId="1521">
    <w:name w:val="Сетка таблицы1521"/>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1">
    <w:name w:val="Сетка таблицы4412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Сетка таблицы28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2"/>
    <w:uiPriority w:val="99"/>
    <w:semiHidden/>
    <w:unhideWhenUsed/>
    <w:rsid w:val="00ED22C4"/>
  </w:style>
  <w:style w:type="table" w:customStyle="1" w:styleId="2921">
    <w:name w:val="Сетка таблицы29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2"/>
    <w:uiPriority w:val="99"/>
    <w:semiHidden/>
    <w:unhideWhenUsed/>
    <w:rsid w:val="00ED22C4"/>
  </w:style>
  <w:style w:type="table" w:customStyle="1" w:styleId="8431">
    <w:name w:val="Сетка таблицы843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1">
    <w:name w:val="Сетка таблицы2812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1"/>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
    <w:name w:val="Сетка таблицы5811"/>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ED22C4"/>
  </w:style>
  <w:style w:type="table" w:customStyle="1" w:styleId="482">
    <w:name w:val="Сетка таблицы482"/>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1"/>
    <w:next w:val="ae"/>
    <w:uiPriority w:val="59"/>
    <w:rsid w:val="00ED2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uiPriority w:val="99"/>
    <w:semiHidden/>
    <w:unhideWhenUsed/>
    <w:rsid w:val="00ED22C4"/>
  </w:style>
  <w:style w:type="table" w:customStyle="1" w:styleId="871">
    <w:name w:val="Сетка таблицы87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
    <w:name w:val="Сетка таблицы40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ED22C4"/>
  </w:style>
  <w:style w:type="table" w:customStyle="1" w:styleId="951">
    <w:name w:val="Сетка таблицы95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basedOn w:val="a1"/>
    <w:uiPriority w:val="9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2"/>
    <w:uiPriority w:val="99"/>
    <w:semiHidden/>
    <w:unhideWhenUsed/>
    <w:rsid w:val="00ED22C4"/>
  </w:style>
  <w:style w:type="table" w:customStyle="1" w:styleId="423">
    <w:name w:val="Сетка таблицы42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2">
    <w:name w:val="Нет списка2121"/>
    <w:next w:val="a2"/>
    <w:uiPriority w:val="99"/>
    <w:semiHidden/>
    <w:unhideWhenUsed/>
    <w:rsid w:val="00ED22C4"/>
  </w:style>
  <w:style w:type="table" w:customStyle="1" w:styleId="5230">
    <w:name w:val="Сетка таблицы52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ED22C4"/>
  </w:style>
  <w:style w:type="table" w:customStyle="1" w:styleId="10131">
    <w:name w:val="Сетка таблицы1013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2"/>
    <w:uiPriority w:val="99"/>
    <w:semiHidden/>
    <w:unhideWhenUsed/>
    <w:rsid w:val="00ED22C4"/>
  </w:style>
  <w:style w:type="table" w:customStyle="1" w:styleId="1332">
    <w:name w:val="Сетка таблицы133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2"/>
    <w:uiPriority w:val="99"/>
    <w:semiHidden/>
    <w:unhideWhenUsed/>
    <w:rsid w:val="00ED22C4"/>
  </w:style>
  <w:style w:type="table" w:customStyle="1" w:styleId="533">
    <w:name w:val="Сетка таблицы533"/>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
    <w:name w:val="Сетка таблицы465"/>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3">
    <w:name w:val="Сетка таблицы461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3">
    <w:name w:val="Сетка таблицы462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
    <w:name w:val="Сетка таблицы284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ED22C4"/>
  </w:style>
  <w:style w:type="table" w:customStyle="1" w:styleId="634">
    <w:name w:val="Сетка таблицы634"/>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Сетка таблицы29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2"/>
    <w:uiPriority w:val="99"/>
    <w:semiHidden/>
    <w:unhideWhenUsed/>
    <w:rsid w:val="00ED22C4"/>
  </w:style>
  <w:style w:type="table" w:customStyle="1" w:styleId="5123">
    <w:name w:val="Сетка таблицы5123"/>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3"/>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0">
    <w:name w:val="Нет списка811"/>
    <w:next w:val="a2"/>
    <w:uiPriority w:val="99"/>
    <w:semiHidden/>
    <w:unhideWhenUsed/>
    <w:rsid w:val="00ED22C4"/>
  </w:style>
  <w:style w:type="table" w:customStyle="1" w:styleId="3411">
    <w:name w:val="Сетка таблицы34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2"/>
    <w:uiPriority w:val="99"/>
    <w:semiHidden/>
    <w:unhideWhenUsed/>
    <w:rsid w:val="00ED22C4"/>
  </w:style>
  <w:style w:type="table" w:customStyle="1" w:styleId="742">
    <w:name w:val="Сетка таблицы742"/>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2"/>
    <w:uiPriority w:val="99"/>
    <w:semiHidden/>
    <w:unhideWhenUsed/>
    <w:rsid w:val="00ED22C4"/>
  </w:style>
  <w:style w:type="table" w:customStyle="1" w:styleId="11311">
    <w:name w:val="Сетка таблицы11311"/>
    <w:basedOn w:val="a1"/>
    <w:next w:val="ae"/>
    <w:uiPriority w:val="59"/>
    <w:rsid w:val="00ED22C4"/>
    <w:pPr>
      <w:widowControl w:val="0"/>
      <w:spacing w:after="0" w:line="240" w:lineRule="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1"/>
    <w:uiPriority w:val="59"/>
    <w:rsid w:val="00ED22C4"/>
    <w:pPr>
      <w:spacing w:after="0" w:line="240" w:lineRule="auto"/>
    </w:pPr>
    <w:rPr>
      <w:rFonts w:ascii="Times New Roman" w:eastAsia="Calibri" w:hAnsi="Times New Roman" w:cs="Arial"/>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1"/>
    <w:uiPriority w:val="59"/>
    <w:rsid w:val="00ED22C4"/>
    <w:pPr>
      <w:spacing w:after="0" w:line="240" w:lineRule="auto"/>
    </w:pPr>
    <w:rPr>
      <w:rFonts w:ascii="Times New Roman" w:eastAsia="Calibri" w:hAnsi="Times New Roman" w:cs="Arial"/>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1"/>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basedOn w:val="a1"/>
    <w:uiPriority w:val="99"/>
    <w:rsid w:val="00ED22C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1"/>
    <w:uiPriority w:val="59"/>
    <w:rsid w:val="00ED22C4"/>
    <w:pPr>
      <w:widowControl w:val="0"/>
      <w:spacing w:after="0" w:line="240" w:lineRule="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basedOn w:val="a1"/>
    <w:uiPriority w:val="59"/>
    <w:rsid w:val="00ED22C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basedOn w:val="a1"/>
    <w:uiPriority w:val="59"/>
    <w:rsid w:val="00ED22C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1">
    <w:name w:val="Сетка таблицы441111"/>
    <w:basedOn w:val="a1"/>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1">
    <w:name w:val="Сетка таблицы282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basedOn w:val="a1"/>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2"/>
    <w:uiPriority w:val="99"/>
    <w:semiHidden/>
    <w:unhideWhenUsed/>
    <w:rsid w:val="00ED22C4"/>
  </w:style>
  <w:style w:type="table" w:customStyle="1" w:styleId="3711">
    <w:name w:val="Сетка таблицы3711"/>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2"/>
    <w:uiPriority w:val="99"/>
    <w:semiHidden/>
    <w:unhideWhenUsed/>
    <w:rsid w:val="00ED22C4"/>
  </w:style>
  <w:style w:type="table" w:customStyle="1" w:styleId="4021">
    <w:name w:val="Сетка таблицы40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Нет списка222"/>
    <w:next w:val="a2"/>
    <w:uiPriority w:val="99"/>
    <w:semiHidden/>
    <w:unhideWhenUsed/>
    <w:rsid w:val="00ED22C4"/>
  </w:style>
  <w:style w:type="table" w:customStyle="1" w:styleId="941">
    <w:name w:val="Сетка таблицы94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2"/>
    <w:uiPriority w:val="99"/>
    <w:semiHidden/>
    <w:unhideWhenUsed/>
    <w:rsid w:val="00ED22C4"/>
  </w:style>
  <w:style w:type="table" w:customStyle="1" w:styleId="4221">
    <w:name w:val="Сетка таблицы4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0">
    <w:name w:val="Нет списка2112"/>
    <w:next w:val="a2"/>
    <w:uiPriority w:val="99"/>
    <w:semiHidden/>
    <w:unhideWhenUsed/>
    <w:rsid w:val="00ED22C4"/>
  </w:style>
  <w:style w:type="table" w:customStyle="1" w:styleId="5221">
    <w:name w:val="Сетка таблицы5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
    <w:next w:val="a2"/>
    <w:uiPriority w:val="99"/>
    <w:semiHidden/>
    <w:unhideWhenUsed/>
    <w:rsid w:val="00ED22C4"/>
  </w:style>
  <w:style w:type="table" w:customStyle="1" w:styleId="24121">
    <w:name w:val="Сетка таблицы241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2">
    <w:name w:val="Нет списка412"/>
    <w:next w:val="a2"/>
    <w:uiPriority w:val="99"/>
    <w:semiHidden/>
    <w:unhideWhenUsed/>
    <w:rsid w:val="00ED22C4"/>
  </w:style>
  <w:style w:type="table" w:customStyle="1" w:styleId="13211">
    <w:name w:val="Сетка таблицы13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4">
    <w:name w:val="Нет списка512"/>
    <w:next w:val="a2"/>
    <w:uiPriority w:val="99"/>
    <w:semiHidden/>
    <w:unhideWhenUsed/>
    <w:rsid w:val="00ED22C4"/>
  </w:style>
  <w:style w:type="table" w:customStyle="1" w:styleId="5321">
    <w:name w:val="Сетка таблицы532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1">
    <w:name w:val="Сетка таблицы4612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1">
    <w:name w:val="Сетка таблицы4512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21">
    <w:name w:val="Сетка таблицы4622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0">
    <w:name w:val="Нет списка612"/>
    <w:next w:val="a2"/>
    <w:uiPriority w:val="99"/>
    <w:semiHidden/>
    <w:unhideWhenUsed/>
    <w:rsid w:val="00ED22C4"/>
  </w:style>
  <w:style w:type="table" w:customStyle="1" w:styleId="6331">
    <w:name w:val="Сетка таблицы633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ED22C4"/>
  </w:style>
  <w:style w:type="table" w:customStyle="1" w:styleId="51221">
    <w:name w:val="Сетка таблицы5122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2">
    <w:name w:val="Сетка таблицы5712"/>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3">
    <w:name w:val="Сетка таблицы5713"/>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2">
    <w:name w:val="Сетка таблицы5812"/>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4">
    <w:name w:val="Сетка таблицы5714"/>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3">
    <w:name w:val="Сетка таблицы5813"/>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next w:val="ae"/>
    <w:rsid w:val="00AA3A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2">
    <w:name w:val="Сетка таблицы8432"/>
    <w:basedOn w:val="a1"/>
    <w:next w:val="ae"/>
    <w:uiPriority w:val="99"/>
    <w:rsid w:val="00F04A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1"/>
    <w:next w:val="ae"/>
    <w:rsid w:val="00F04A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1"/>
    <w:next w:val="ae"/>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5">
    <w:name w:val="Нет списка17"/>
    <w:next w:val="a2"/>
    <w:uiPriority w:val="99"/>
    <w:semiHidden/>
    <w:unhideWhenUsed/>
    <w:rsid w:val="002C2C2A"/>
  </w:style>
  <w:style w:type="table" w:customStyle="1" w:styleId="700">
    <w:name w:val="Сетка таблицы70"/>
    <w:basedOn w:val="a1"/>
    <w:next w:val="ae"/>
    <w:uiPriority w:val="59"/>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1"/>
    <w:next w:val="ae"/>
    <w:rsid w:val="002C2C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1"/>
    <w:next w:val="ae"/>
    <w:uiPriority w:val="9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
    <w:name w:val="Сетка таблицы404"/>
    <w:basedOn w:val="a1"/>
    <w:next w:val="ae"/>
    <w:uiPriority w:val="5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
    <w:name w:val="Сетка таблицы4012"/>
    <w:basedOn w:val="a1"/>
    <w:next w:val="ae"/>
    <w:uiPriority w:val="5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1"/>
    <w:next w:val="ae"/>
    <w:uiPriority w:val="5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1"/>
    <w:next w:val="ae"/>
    <w:uiPriority w:val="99"/>
    <w:rsid w:val="002C2C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basedOn w:val="a1"/>
    <w:next w:val="ae"/>
    <w:uiPriority w:val="5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
    <w:name w:val="Сетка таблицы393"/>
    <w:basedOn w:val="a1"/>
    <w:next w:val="ae"/>
    <w:uiPriority w:val="59"/>
    <w:rsid w:val="002C2C2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
    <w:name w:val="Сетка таблицы129"/>
    <w:basedOn w:val="a1"/>
    <w:next w:val="ae"/>
    <w:uiPriority w:val="59"/>
    <w:rsid w:val="002C2C2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1"/>
    <w:next w:val="ae"/>
    <w:uiPriority w:val="59"/>
    <w:rsid w:val="002C2C2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1"/>
    <w:next w:val="ae"/>
    <w:uiPriority w:val="9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1"/>
    <w:next w:val="ae"/>
    <w:uiPriority w:val="9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1"/>
    <w:next w:val="ae"/>
    <w:uiPriority w:val="59"/>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2C2C2A"/>
  </w:style>
  <w:style w:type="table" w:customStyle="1" w:styleId="318">
    <w:name w:val="Сетка таблицы318"/>
    <w:basedOn w:val="a1"/>
    <w:next w:val="ae"/>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3">
    <w:name w:val="Сетка таблицы8433"/>
    <w:basedOn w:val="a1"/>
    <w:next w:val="ae"/>
    <w:uiPriority w:val="9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1"/>
    <w:next w:val="ae"/>
    <w:uiPriority w:val="5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basedOn w:val="a1"/>
    <w:next w:val="ae"/>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basedOn w:val="a1"/>
    <w:next w:val="ae"/>
    <w:uiPriority w:val="9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1"/>
    <w:next w:val="ae"/>
    <w:uiPriority w:val="5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
    <w:name w:val="Сетка таблицы3912"/>
    <w:basedOn w:val="a1"/>
    <w:next w:val="ae"/>
    <w:uiPriority w:val="59"/>
    <w:rsid w:val="002C2C2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40">
    <w:name w:val="Сетка таблицы3114"/>
    <w:basedOn w:val="a1"/>
    <w:next w:val="ae"/>
    <w:uiPriority w:val="99"/>
    <w:rsid w:val="002C2C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e"/>
    <w:uiPriority w:val="5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1"/>
    <w:next w:val="ae"/>
    <w:uiPriority w:val="5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basedOn w:val="a1"/>
    <w:next w:val="ae"/>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basedOn w:val="a1"/>
    <w:next w:val="ae"/>
    <w:uiPriority w:val="59"/>
    <w:rsid w:val="00CF1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2"/>
    <w:basedOn w:val="a1"/>
    <w:next w:val="ae"/>
    <w:rsid w:val="00CF1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BE"/>
    <w:rPr>
      <w:rFonts w:ascii="Times New Roman" w:eastAsia="Times New Roman" w:hAnsi="Times New Roman" w:cs="Times New Roman"/>
      <w:sz w:val="24"/>
      <w:szCs w:val="24"/>
    </w:rPr>
  </w:style>
  <w:style w:type="paragraph" w:styleId="1">
    <w:name w:val="heading 1"/>
    <w:basedOn w:val="a"/>
    <w:next w:val="a"/>
    <w:link w:val="10"/>
    <w:qFormat/>
    <w:rsid w:val="00F176BF"/>
    <w:pPr>
      <w:spacing w:after="0" w:line="240" w:lineRule="auto"/>
      <w:jc w:val="center"/>
      <w:outlineLvl w:val="0"/>
    </w:pPr>
    <w:rPr>
      <w:b/>
      <w:lang w:eastAsia="ru-RU"/>
    </w:rPr>
  </w:style>
  <w:style w:type="paragraph" w:styleId="2">
    <w:name w:val="heading 2"/>
    <w:basedOn w:val="a"/>
    <w:next w:val="a"/>
    <w:link w:val="20"/>
    <w:uiPriority w:val="9"/>
    <w:unhideWhenUsed/>
    <w:qFormat/>
    <w:rsid w:val="00195400"/>
    <w:pPr>
      <w:widowControl w:val="0"/>
      <w:spacing w:after="0" w:line="240" w:lineRule="auto"/>
      <w:ind w:firstLine="709"/>
      <w:jc w:val="center"/>
      <w:outlineLvl w:val="1"/>
    </w:pPr>
    <w:rPr>
      <w:rFonts w:eastAsia="Arial Unicode MS"/>
      <w:i/>
      <w:color w:val="000000"/>
      <w:lang w:eastAsia="ru-RU" w:bidi="ru-RU"/>
    </w:rPr>
  </w:style>
  <w:style w:type="paragraph" w:styleId="3">
    <w:name w:val="heading 3"/>
    <w:basedOn w:val="a"/>
    <w:next w:val="a"/>
    <w:link w:val="30"/>
    <w:uiPriority w:val="9"/>
    <w:unhideWhenUsed/>
    <w:qFormat/>
    <w:rsid w:val="00432953"/>
    <w:pPr>
      <w:keepNext/>
      <w:keepLines/>
      <w:spacing w:before="200" w:after="0"/>
      <w:outlineLvl w:val="2"/>
    </w:pPr>
    <w:rPr>
      <w:rFonts w:ascii="Cambria" w:hAnsi="Cambria"/>
      <w:b/>
      <w:bCs/>
      <w:color w:val="F0AD00"/>
      <w:sz w:val="22"/>
      <w:szCs w:val="22"/>
    </w:rPr>
  </w:style>
  <w:style w:type="paragraph" w:styleId="4">
    <w:name w:val="heading 4"/>
    <w:basedOn w:val="a"/>
    <w:next w:val="a"/>
    <w:link w:val="40"/>
    <w:uiPriority w:val="9"/>
    <w:unhideWhenUsed/>
    <w:qFormat/>
    <w:rsid w:val="00432953"/>
    <w:pPr>
      <w:keepNext/>
      <w:keepLines/>
      <w:spacing w:before="200" w:after="0"/>
      <w:outlineLvl w:val="3"/>
    </w:pPr>
    <w:rPr>
      <w:rFonts w:ascii="Cambria" w:hAnsi="Cambria"/>
      <w:b/>
      <w:bCs/>
      <w:i/>
      <w:iCs/>
      <w:color w:val="F0AD00"/>
      <w:sz w:val="22"/>
      <w:szCs w:val="22"/>
    </w:rPr>
  </w:style>
  <w:style w:type="paragraph" w:styleId="5">
    <w:name w:val="heading 5"/>
    <w:basedOn w:val="a"/>
    <w:next w:val="a"/>
    <w:link w:val="50"/>
    <w:uiPriority w:val="99"/>
    <w:semiHidden/>
    <w:unhideWhenUsed/>
    <w:qFormat/>
    <w:rsid w:val="00432953"/>
    <w:pPr>
      <w:keepNext/>
      <w:keepLines/>
      <w:widowControl w:val="0"/>
      <w:spacing w:before="200" w:after="0" w:line="240" w:lineRule="auto"/>
      <w:outlineLvl w:val="4"/>
    </w:pPr>
    <w:rPr>
      <w:rFonts w:ascii="Cambria" w:hAnsi="Cambria"/>
      <w:color w:val="243F6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26BE"/>
    <w:pPr>
      <w:spacing w:after="0" w:line="240" w:lineRule="auto"/>
    </w:pPr>
    <w:rPr>
      <w:rFonts w:ascii="Calibri" w:eastAsia="Calibri" w:hAnsi="Calibri" w:cs="Calibri"/>
    </w:rPr>
  </w:style>
  <w:style w:type="paragraph" w:styleId="a4">
    <w:name w:val="footnote text"/>
    <w:aliases w:val="Footnote Text Char Знак"/>
    <w:basedOn w:val="a"/>
    <w:link w:val="a5"/>
    <w:uiPriority w:val="99"/>
    <w:unhideWhenUsed/>
    <w:qFormat/>
    <w:rsid w:val="00FA26BE"/>
    <w:pPr>
      <w:spacing w:after="0" w:line="240" w:lineRule="auto"/>
      <w:ind w:firstLine="709"/>
      <w:jc w:val="both"/>
    </w:pPr>
    <w:rPr>
      <w:sz w:val="20"/>
      <w:szCs w:val="20"/>
      <w:lang w:eastAsia="ru-RU"/>
    </w:rPr>
  </w:style>
  <w:style w:type="character" w:customStyle="1" w:styleId="a5">
    <w:name w:val="Текст сноски Знак"/>
    <w:aliases w:val="Footnote Text Char Знак Знак"/>
    <w:basedOn w:val="a0"/>
    <w:link w:val="a4"/>
    <w:uiPriority w:val="99"/>
    <w:rsid w:val="00FA26BE"/>
    <w:rPr>
      <w:rFonts w:ascii="Times New Roman" w:eastAsia="Times New Roman" w:hAnsi="Times New Roman" w:cs="Times New Roman"/>
      <w:sz w:val="20"/>
      <w:szCs w:val="20"/>
      <w:lang w:eastAsia="ru-RU"/>
    </w:rPr>
  </w:style>
  <w:style w:type="character" w:styleId="a6">
    <w:name w:val="footnote reference"/>
    <w:basedOn w:val="a0"/>
    <w:uiPriority w:val="99"/>
    <w:unhideWhenUsed/>
    <w:qFormat/>
    <w:rsid w:val="00FA26BE"/>
    <w:rPr>
      <w:vertAlign w:val="superscript"/>
    </w:rPr>
  </w:style>
  <w:style w:type="paragraph" w:styleId="a7">
    <w:name w:val="Balloon Text"/>
    <w:basedOn w:val="a"/>
    <w:link w:val="a8"/>
    <w:uiPriority w:val="99"/>
    <w:semiHidden/>
    <w:unhideWhenUsed/>
    <w:rsid w:val="00FA26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26BE"/>
    <w:rPr>
      <w:rFonts w:ascii="Tahoma" w:eastAsia="Times New Roman" w:hAnsi="Tahoma" w:cs="Tahoma"/>
      <w:sz w:val="16"/>
      <w:szCs w:val="16"/>
    </w:rPr>
  </w:style>
  <w:style w:type="paragraph" w:styleId="a9">
    <w:name w:val="header"/>
    <w:basedOn w:val="a"/>
    <w:link w:val="aa"/>
    <w:uiPriority w:val="99"/>
    <w:unhideWhenUsed/>
    <w:rsid w:val="00FA26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A26BE"/>
    <w:rPr>
      <w:rFonts w:ascii="Times New Roman" w:eastAsia="Times New Roman" w:hAnsi="Times New Roman" w:cs="Times New Roman"/>
      <w:sz w:val="24"/>
      <w:szCs w:val="24"/>
    </w:rPr>
  </w:style>
  <w:style w:type="paragraph" w:styleId="ab">
    <w:name w:val="footer"/>
    <w:basedOn w:val="a"/>
    <w:link w:val="ac"/>
    <w:uiPriority w:val="99"/>
    <w:unhideWhenUsed/>
    <w:rsid w:val="00FA26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A26BE"/>
    <w:rPr>
      <w:rFonts w:ascii="Times New Roman" w:eastAsia="Times New Roman" w:hAnsi="Times New Roman" w:cs="Times New Roman"/>
      <w:sz w:val="24"/>
      <w:szCs w:val="24"/>
    </w:rPr>
  </w:style>
  <w:style w:type="character" w:customStyle="1" w:styleId="apple-converted-space">
    <w:name w:val="apple-converted-space"/>
    <w:basedOn w:val="a0"/>
    <w:rsid w:val="009F5091"/>
  </w:style>
  <w:style w:type="paragraph" w:styleId="ad">
    <w:name w:val="Normal (Web)"/>
    <w:basedOn w:val="a"/>
    <w:uiPriority w:val="99"/>
    <w:unhideWhenUsed/>
    <w:rsid w:val="00F97048"/>
  </w:style>
  <w:style w:type="table" w:styleId="ae">
    <w:name w:val="Table Grid"/>
    <w:basedOn w:val="a1"/>
    <w:uiPriority w:val="59"/>
    <w:rsid w:val="00F67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59"/>
    <w:rsid w:val="00300EE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99"/>
    <w:rsid w:val="00B1467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8559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9F053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176BF"/>
    <w:rPr>
      <w:rFonts w:ascii="Times New Roman" w:eastAsia="Times New Roman" w:hAnsi="Times New Roman" w:cs="Times New Roman"/>
      <w:b/>
      <w:sz w:val="24"/>
      <w:szCs w:val="24"/>
      <w:lang w:eastAsia="ru-RU"/>
    </w:rPr>
  </w:style>
  <w:style w:type="paragraph" w:styleId="af">
    <w:name w:val="List Paragraph"/>
    <w:basedOn w:val="a"/>
    <w:uiPriority w:val="34"/>
    <w:qFormat/>
    <w:rsid w:val="00587A80"/>
    <w:pPr>
      <w:ind w:left="720"/>
      <w:contextualSpacing/>
    </w:pPr>
  </w:style>
  <w:style w:type="character" w:styleId="af0">
    <w:name w:val="annotation reference"/>
    <w:basedOn w:val="a0"/>
    <w:uiPriority w:val="99"/>
    <w:semiHidden/>
    <w:unhideWhenUsed/>
    <w:rsid w:val="00FC1C62"/>
    <w:rPr>
      <w:sz w:val="16"/>
      <w:szCs w:val="16"/>
    </w:rPr>
  </w:style>
  <w:style w:type="paragraph" w:styleId="af1">
    <w:name w:val="annotation text"/>
    <w:basedOn w:val="a"/>
    <w:link w:val="af2"/>
    <w:uiPriority w:val="99"/>
    <w:unhideWhenUsed/>
    <w:rsid w:val="00FC1C62"/>
    <w:pPr>
      <w:spacing w:line="240" w:lineRule="auto"/>
    </w:pPr>
    <w:rPr>
      <w:sz w:val="20"/>
      <w:szCs w:val="20"/>
    </w:rPr>
  </w:style>
  <w:style w:type="character" w:customStyle="1" w:styleId="af2">
    <w:name w:val="Текст примечания Знак"/>
    <w:basedOn w:val="a0"/>
    <w:link w:val="af1"/>
    <w:uiPriority w:val="99"/>
    <w:rsid w:val="00FC1C62"/>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FC1C62"/>
    <w:rPr>
      <w:b/>
      <w:bCs/>
    </w:rPr>
  </w:style>
  <w:style w:type="character" w:customStyle="1" w:styleId="af4">
    <w:name w:val="Тема примечания Знак"/>
    <w:basedOn w:val="af2"/>
    <w:link w:val="af3"/>
    <w:uiPriority w:val="99"/>
    <w:semiHidden/>
    <w:rsid w:val="00FC1C62"/>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sid w:val="00195400"/>
    <w:rPr>
      <w:rFonts w:ascii="Times New Roman" w:eastAsia="Arial Unicode MS" w:hAnsi="Times New Roman" w:cs="Times New Roman"/>
      <w:i/>
      <w:color w:val="000000"/>
      <w:sz w:val="24"/>
      <w:szCs w:val="24"/>
      <w:lang w:eastAsia="ru-RU" w:bidi="ru-RU"/>
    </w:rPr>
  </w:style>
  <w:style w:type="table" w:customStyle="1" w:styleId="41">
    <w:name w:val="Сетка таблицы4"/>
    <w:basedOn w:val="a1"/>
    <w:next w:val="ae"/>
    <w:uiPriority w:val="59"/>
    <w:rsid w:val="00AA445A"/>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next w:val="ae"/>
    <w:rsid w:val="003F1E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uiPriority w:val="59"/>
    <w:rsid w:val="00162EA0"/>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665BB2"/>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Заголовок 31"/>
    <w:basedOn w:val="a"/>
    <w:next w:val="a"/>
    <w:uiPriority w:val="9"/>
    <w:unhideWhenUsed/>
    <w:qFormat/>
    <w:rsid w:val="00432953"/>
    <w:pPr>
      <w:keepNext/>
      <w:keepLines/>
      <w:widowControl w:val="0"/>
      <w:spacing w:before="200" w:after="0" w:line="240" w:lineRule="auto"/>
      <w:outlineLvl w:val="2"/>
    </w:pPr>
    <w:rPr>
      <w:rFonts w:ascii="Cambria" w:hAnsi="Cambria"/>
      <w:b/>
      <w:bCs/>
      <w:color w:val="F0AD00"/>
      <w:lang w:eastAsia="ru-RU" w:bidi="ru-RU"/>
    </w:rPr>
  </w:style>
  <w:style w:type="paragraph" w:customStyle="1" w:styleId="410">
    <w:name w:val="Заголовок 41"/>
    <w:basedOn w:val="a"/>
    <w:next w:val="a"/>
    <w:uiPriority w:val="9"/>
    <w:unhideWhenUsed/>
    <w:qFormat/>
    <w:rsid w:val="00432953"/>
    <w:pPr>
      <w:keepNext/>
      <w:keepLines/>
      <w:widowControl w:val="0"/>
      <w:spacing w:before="200" w:after="0" w:line="240" w:lineRule="auto"/>
      <w:outlineLvl w:val="3"/>
    </w:pPr>
    <w:rPr>
      <w:rFonts w:ascii="Cambria" w:hAnsi="Cambria"/>
      <w:b/>
      <w:bCs/>
      <w:i/>
      <w:iCs/>
      <w:color w:val="F0AD00"/>
      <w:lang w:eastAsia="ru-RU" w:bidi="ru-RU"/>
    </w:rPr>
  </w:style>
  <w:style w:type="character" w:customStyle="1" w:styleId="50">
    <w:name w:val="Заголовок 5 Знак"/>
    <w:basedOn w:val="a0"/>
    <w:link w:val="5"/>
    <w:uiPriority w:val="99"/>
    <w:semiHidden/>
    <w:rsid w:val="00432953"/>
    <w:rPr>
      <w:rFonts w:ascii="Cambria" w:eastAsia="Times New Roman" w:hAnsi="Cambria" w:cs="Times New Roman"/>
      <w:color w:val="243F60"/>
      <w:sz w:val="24"/>
      <w:szCs w:val="24"/>
      <w:lang w:eastAsia="ru-RU" w:bidi="ru-RU"/>
    </w:rPr>
  </w:style>
  <w:style w:type="numbering" w:customStyle="1" w:styleId="12">
    <w:name w:val="Нет списка1"/>
    <w:next w:val="a2"/>
    <w:uiPriority w:val="99"/>
    <w:semiHidden/>
    <w:unhideWhenUsed/>
    <w:rsid w:val="00432953"/>
  </w:style>
  <w:style w:type="character" w:styleId="af5">
    <w:name w:val="Hyperlink"/>
    <w:basedOn w:val="a0"/>
    <w:uiPriority w:val="99"/>
    <w:rsid w:val="00432953"/>
    <w:rPr>
      <w:color w:val="0066CC"/>
      <w:u w:val="single"/>
    </w:rPr>
  </w:style>
  <w:style w:type="character" w:customStyle="1" w:styleId="22">
    <w:name w:val="Основной текст (2)_"/>
    <w:basedOn w:val="a0"/>
    <w:rsid w:val="00432953"/>
    <w:rPr>
      <w:rFonts w:ascii="Times New Roman" w:eastAsia="Times New Roman" w:hAnsi="Times New Roman" w:cs="Times New Roman"/>
      <w:b w:val="0"/>
      <w:bCs w:val="0"/>
      <w:i w:val="0"/>
      <w:iCs w:val="0"/>
      <w:smallCaps w:val="0"/>
      <w:strike w:val="0"/>
      <w:sz w:val="28"/>
      <w:szCs w:val="28"/>
      <w:u w:val="none"/>
    </w:rPr>
  </w:style>
  <w:style w:type="character" w:customStyle="1" w:styleId="af6">
    <w:name w:val="Подпись к картинке_"/>
    <w:basedOn w:val="a0"/>
    <w:link w:val="af7"/>
    <w:rsid w:val="00432953"/>
    <w:rPr>
      <w:rFonts w:ascii="Times New Roman" w:eastAsia="Times New Roman" w:hAnsi="Times New Roman" w:cs="Times New Roman"/>
      <w:b/>
      <w:bCs/>
      <w:sz w:val="26"/>
      <w:szCs w:val="26"/>
      <w:shd w:val="clear" w:color="auto" w:fill="FFFFFF"/>
    </w:rPr>
  </w:style>
  <w:style w:type="character" w:customStyle="1" w:styleId="32">
    <w:name w:val="Основной текст (3)_"/>
    <w:basedOn w:val="a0"/>
    <w:link w:val="33"/>
    <w:rsid w:val="00432953"/>
    <w:rPr>
      <w:rFonts w:ascii="Times New Roman" w:eastAsia="Times New Roman" w:hAnsi="Times New Roman" w:cs="Times New Roman"/>
      <w:b/>
      <w:bCs/>
      <w:sz w:val="26"/>
      <w:szCs w:val="26"/>
      <w:shd w:val="clear" w:color="auto" w:fill="FFFFFF"/>
    </w:rPr>
  </w:style>
  <w:style w:type="character" w:customStyle="1" w:styleId="13">
    <w:name w:val="Заголовок №1_"/>
    <w:basedOn w:val="a0"/>
    <w:link w:val="14"/>
    <w:rsid w:val="00432953"/>
    <w:rPr>
      <w:rFonts w:ascii="Times New Roman" w:eastAsia="Times New Roman" w:hAnsi="Times New Roman" w:cs="Times New Roman"/>
      <w:b/>
      <w:bCs/>
      <w:sz w:val="26"/>
      <w:szCs w:val="26"/>
      <w:shd w:val="clear" w:color="auto" w:fill="FFFFFF"/>
    </w:rPr>
  </w:style>
  <w:style w:type="character" w:customStyle="1" w:styleId="af8">
    <w:name w:val="Колонтитул_"/>
    <w:basedOn w:val="a0"/>
    <w:rsid w:val="00432953"/>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42">
    <w:name w:val="Основной текст (4)_"/>
    <w:basedOn w:val="a0"/>
    <w:link w:val="43"/>
    <w:rsid w:val="00432953"/>
    <w:rPr>
      <w:rFonts w:ascii="Times New Roman" w:eastAsia="Times New Roman" w:hAnsi="Times New Roman" w:cs="Times New Roman"/>
      <w:i/>
      <w:iCs/>
      <w:sz w:val="28"/>
      <w:szCs w:val="28"/>
      <w:shd w:val="clear" w:color="auto" w:fill="FFFFFF"/>
    </w:rPr>
  </w:style>
  <w:style w:type="character" w:customStyle="1" w:styleId="420pt">
    <w:name w:val="Основной текст (4) + 20 pt;Полужирный;Не курсив"/>
    <w:basedOn w:val="42"/>
    <w:rsid w:val="00432953"/>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3">
    <w:name w:val="Основной текст (2) + Курсив"/>
    <w:basedOn w:val="22"/>
    <w:rsid w:val="0043295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2"/>
    <w:rsid w:val="0043295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2">
    <w:name w:val="Основной текст (5)_"/>
    <w:basedOn w:val="a0"/>
    <w:link w:val="53"/>
    <w:rsid w:val="00432953"/>
    <w:rPr>
      <w:rFonts w:ascii="Times New Roman" w:eastAsia="Times New Roman" w:hAnsi="Times New Roman" w:cs="Times New Roman"/>
      <w:sz w:val="36"/>
      <w:szCs w:val="36"/>
      <w:shd w:val="clear" w:color="auto" w:fill="FFFFFF"/>
    </w:rPr>
  </w:style>
  <w:style w:type="character" w:customStyle="1" w:styleId="af9">
    <w:name w:val="Колонтитул"/>
    <w:basedOn w:val="af8"/>
    <w:rsid w:val="0043295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7">
    <w:name w:val="Подпись к картинке"/>
    <w:basedOn w:val="a"/>
    <w:link w:val="af6"/>
    <w:rsid w:val="00432953"/>
    <w:pPr>
      <w:widowControl w:val="0"/>
      <w:shd w:val="clear" w:color="auto" w:fill="FFFFFF"/>
      <w:spacing w:after="0" w:line="0" w:lineRule="atLeast"/>
    </w:pPr>
    <w:rPr>
      <w:b/>
      <w:bCs/>
      <w:sz w:val="26"/>
      <w:szCs w:val="26"/>
    </w:rPr>
  </w:style>
  <w:style w:type="paragraph" w:customStyle="1" w:styleId="33">
    <w:name w:val="Основной текст (3)"/>
    <w:basedOn w:val="a"/>
    <w:link w:val="32"/>
    <w:rsid w:val="00432953"/>
    <w:pPr>
      <w:widowControl w:val="0"/>
      <w:shd w:val="clear" w:color="auto" w:fill="FFFFFF"/>
      <w:spacing w:before="60" w:after="420" w:line="0" w:lineRule="atLeast"/>
      <w:jc w:val="center"/>
    </w:pPr>
    <w:rPr>
      <w:b/>
      <w:bCs/>
      <w:sz w:val="26"/>
      <w:szCs w:val="26"/>
    </w:rPr>
  </w:style>
  <w:style w:type="paragraph" w:customStyle="1" w:styleId="14">
    <w:name w:val="Заголовок №1"/>
    <w:basedOn w:val="a"/>
    <w:link w:val="13"/>
    <w:rsid w:val="00432953"/>
    <w:pPr>
      <w:widowControl w:val="0"/>
      <w:shd w:val="clear" w:color="auto" w:fill="FFFFFF"/>
      <w:spacing w:before="420" w:after="0" w:line="324" w:lineRule="exact"/>
      <w:ind w:firstLine="740"/>
      <w:outlineLvl w:val="0"/>
    </w:pPr>
    <w:rPr>
      <w:b/>
      <w:bCs/>
      <w:sz w:val="26"/>
      <w:szCs w:val="26"/>
    </w:rPr>
  </w:style>
  <w:style w:type="paragraph" w:customStyle="1" w:styleId="43">
    <w:name w:val="Основной текст (4)"/>
    <w:basedOn w:val="a"/>
    <w:link w:val="42"/>
    <w:rsid w:val="00432953"/>
    <w:pPr>
      <w:widowControl w:val="0"/>
      <w:shd w:val="clear" w:color="auto" w:fill="FFFFFF"/>
      <w:spacing w:before="240" w:after="0" w:line="320" w:lineRule="exact"/>
    </w:pPr>
    <w:rPr>
      <w:i/>
      <w:iCs/>
      <w:sz w:val="28"/>
      <w:szCs w:val="28"/>
    </w:rPr>
  </w:style>
  <w:style w:type="paragraph" w:customStyle="1" w:styleId="53">
    <w:name w:val="Основной текст (5)"/>
    <w:basedOn w:val="a"/>
    <w:link w:val="52"/>
    <w:rsid w:val="00432953"/>
    <w:pPr>
      <w:widowControl w:val="0"/>
      <w:shd w:val="clear" w:color="auto" w:fill="FFFFFF"/>
      <w:spacing w:after="240" w:line="0" w:lineRule="atLeast"/>
      <w:jc w:val="center"/>
    </w:pPr>
    <w:rPr>
      <w:sz w:val="36"/>
      <w:szCs w:val="36"/>
    </w:rPr>
  </w:style>
  <w:style w:type="paragraph" w:styleId="afa">
    <w:name w:val="endnote text"/>
    <w:basedOn w:val="a"/>
    <w:link w:val="afb"/>
    <w:uiPriority w:val="99"/>
    <w:semiHidden/>
    <w:unhideWhenUsed/>
    <w:rsid w:val="00432953"/>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b">
    <w:name w:val="Текст концевой сноски Знак"/>
    <w:basedOn w:val="a0"/>
    <w:link w:val="afa"/>
    <w:uiPriority w:val="99"/>
    <w:semiHidden/>
    <w:rsid w:val="00432953"/>
    <w:rPr>
      <w:rFonts w:ascii="Arial Unicode MS" w:eastAsia="Arial Unicode MS" w:hAnsi="Arial Unicode MS" w:cs="Arial Unicode MS"/>
      <w:color w:val="000000"/>
      <w:sz w:val="20"/>
      <w:szCs w:val="20"/>
      <w:lang w:eastAsia="ru-RU" w:bidi="ru-RU"/>
    </w:rPr>
  </w:style>
  <w:style w:type="character" w:styleId="afc">
    <w:name w:val="endnote reference"/>
    <w:basedOn w:val="a0"/>
    <w:uiPriority w:val="99"/>
    <w:semiHidden/>
    <w:unhideWhenUsed/>
    <w:rsid w:val="00432953"/>
    <w:rPr>
      <w:vertAlign w:val="superscript"/>
    </w:rPr>
  </w:style>
  <w:style w:type="table" w:customStyle="1" w:styleId="7">
    <w:name w:val="Сетка таблицы7"/>
    <w:basedOn w:val="a1"/>
    <w:next w:val="ae"/>
    <w:uiPriority w:val="59"/>
    <w:rsid w:val="0043295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uiPriority w:val="99"/>
    <w:rsid w:val="00432953"/>
    <w:pPr>
      <w:spacing w:after="0" w:line="240" w:lineRule="auto"/>
    </w:pPr>
    <w:rPr>
      <w:rFonts w:ascii="Calibri" w:eastAsia="Times New Roman" w:hAnsi="Calibri" w:cs="Times New Roman"/>
      <w:lang w:eastAsia="ru-RU"/>
    </w:rPr>
  </w:style>
  <w:style w:type="character" w:customStyle="1" w:styleId="afd">
    <w:name w:val="Гипертекстовая ссылка"/>
    <w:rsid w:val="00432953"/>
    <w:rPr>
      <w:color w:val="106BBE"/>
    </w:rPr>
  </w:style>
  <w:style w:type="table" w:customStyle="1" w:styleId="110">
    <w:name w:val="Сетка таблицы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59"/>
    <w:rsid w:val="00432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432953"/>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e"/>
    <w:uiPriority w:val="59"/>
    <w:rsid w:val="00432953"/>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32953"/>
    <w:rPr>
      <w:rFonts w:ascii="Cambria" w:eastAsia="Times New Roman" w:hAnsi="Cambria" w:cs="Times New Roman"/>
      <w:b/>
      <w:bCs/>
      <w:color w:val="F0AD00"/>
    </w:rPr>
  </w:style>
  <w:style w:type="character" w:customStyle="1" w:styleId="es-el-amount">
    <w:name w:val="es-el-amount"/>
    <w:basedOn w:val="a0"/>
    <w:rsid w:val="00432953"/>
  </w:style>
  <w:style w:type="character" w:customStyle="1" w:styleId="blk">
    <w:name w:val="blk"/>
    <w:basedOn w:val="a0"/>
    <w:rsid w:val="00432953"/>
  </w:style>
  <w:style w:type="character" w:customStyle="1" w:styleId="40">
    <w:name w:val="Заголовок 4 Знак"/>
    <w:basedOn w:val="a0"/>
    <w:link w:val="4"/>
    <w:uiPriority w:val="9"/>
    <w:rsid w:val="00432953"/>
    <w:rPr>
      <w:rFonts w:ascii="Cambria" w:eastAsia="Times New Roman" w:hAnsi="Cambria" w:cs="Times New Roman"/>
      <w:b/>
      <w:bCs/>
      <w:i/>
      <w:iCs/>
      <w:color w:val="F0AD00"/>
    </w:rPr>
  </w:style>
  <w:style w:type="paragraph" w:customStyle="1" w:styleId="s1">
    <w:name w:val="s_1"/>
    <w:basedOn w:val="a"/>
    <w:uiPriority w:val="99"/>
    <w:rsid w:val="00432953"/>
    <w:pPr>
      <w:spacing w:before="100" w:beforeAutospacing="1" w:after="100" w:afterAutospacing="1" w:line="240" w:lineRule="auto"/>
    </w:pPr>
    <w:rPr>
      <w:lang w:eastAsia="ru-RU"/>
    </w:rPr>
  </w:style>
  <w:style w:type="table" w:customStyle="1" w:styleId="61">
    <w:name w:val="Сетка таблицы61"/>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e"/>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аголовок 21"/>
    <w:basedOn w:val="a"/>
    <w:next w:val="a"/>
    <w:uiPriority w:val="9"/>
    <w:unhideWhenUsed/>
    <w:qFormat/>
    <w:rsid w:val="00432953"/>
    <w:pPr>
      <w:keepNext/>
      <w:keepLines/>
      <w:spacing w:before="200" w:after="0" w:line="240" w:lineRule="auto"/>
      <w:ind w:firstLine="709"/>
      <w:jc w:val="both"/>
      <w:outlineLvl w:val="1"/>
    </w:pPr>
    <w:rPr>
      <w:rFonts w:ascii="Cambria" w:hAnsi="Cambria"/>
      <w:b/>
      <w:bCs/>
      <w:color w:val="4F81BD"/>
      <w:sz w:val="26"/>
      <w:szCs w:val="26"/>
      <w:lang w:eastAsia="ru-RU"/>
    </w:rPr>
  </w:style>
  <w:style w:type="numbering" w:customStyle="1" w:styleId="111">
    <w:name w:val="Нет списка11"/>
    <w:next w:val="a2"/>
    <w:uiPriority w:val="99"/>
    <w:semiHidden/>
    <w:unhideWhenUsed/>
    <w:rsid w:val="00432953"/>
  </w:style>
  <w:style w:type="table" w:customStyle="1" w:styleId="8">
    <w:name w:val="Сетка таблицы8"/>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rsid w:val="00432953"/>
    <w:pPr>
      <w:spacing w:before="100" w:beforeAutospacing="1" w:after="100" w:afterAutospacing="1" w:line="240" w:lineRule="auto"/>
    </w:pPr>
    <w:rPr>
      <w:lang w:eastAsia="ru-RU"/>
    </w:rPr>
  </w:style>
  <w:style w:type="character" w:customStyle="1" w:styleId="212">
    <w:name w:val="Заголовок 2 Знак1"/>
    <w:basedOn w:val="a0"/>
    <w:uiPriority w:val="9"/>
    <w:semiHidden/>
    <w:rsid w:val="00432953"/>
    <w:rPr>
      <w:rFonts w:ascii="Cambria" w:eastAsia="Times New Roman" w:hAnsi="Cambria" w:cs="Times New Roman"/>
      <w:b/>
      <w:bCs/>
      <w:color w:val="F0AD00"/>
      <w:sz w:val="26"/>
      <w:szCs w:val="26"/>
    </w:rPr>
  </w:style>
  <w:style w:type="numbering" w:customStyle="1" w:styleId="25">
    <w:name w:val="Нет списка2"/>
    <w:next w:val="a2"/>
    <w:uiPriority w:val="99"/>
    <w:semiHidden/>
    <w:unhideWhenUsed/>
    <w:rsid w:val="00432953"/>
  </w:style>
  <w:style w:type="table" w:customStyle="1" w:styleId="9">
    <w:name w:val="Сетка таблицы9"/>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0"/>
    <w:uiPriority w:val="20"/>
    <w:qFormat/>
    <w:rsid w:val="00432953"/>
    <w:rPr>
      <w:i/>
      <w:iCs/>
    </w:rPr>
  </w:style>
  <w:style w:type="paragraph" w:customStyle="1" w:styleId="Default">
    <w:name w:val="Default"/>
    <w:uiPriority w:val="99"/>
    <w:rsid w:val="0043295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611">
    <w:name w:val="Сетка таблицы1611"/>
    <w:basedOn w:val="a1"/>
    <w:uiPriority w:val="9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432953"/>
  </w:style>
  <w:style w:type="table" w:customStyle="1" w:styleId="420">
    <w:name w:val="Сетка таблицы4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e"/>
    <w:uiPriority w:val="9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432953"/>
  </w:style>
  <w:style w:type="table" w:customStyle="1" w:styleId="520">
    <w:name w:val="Сетка таблицы5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432953"/>
    <w:pPr>
      <w:widowControl w:val="0"/>
      <w:suppressAutoHyphens/>
      <w:snapToGrid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432953"/>
    <w:rPr>
      <w:rFonts w:ascii="Arial" w:eastAsia="Times New Roman" w:hAnsi="Arial" w:cs="Arial"/>
      <w:sz w:val="20"/>
      <w:szCs w:val="20"/>
      <w:lang w:eastAsia="ar-SA"/>
    </w:rPr>
  </w:style>
  <w:style w:type="table" w:customStyle="1" w:styleId="162">
    <w:name w:val="Сетка таблицы16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xt">
    <w:name w:val="searchtext"/>
    <w:basedOn w:val="a0"/>
    <w:rsid w:val="00432953"/>
  </w:style>
  <w:style w:type="character" w:styleId="aff">
    <w:name w:val="Strong"/>
    <w:basedOn w:val="a0"/>
    <w:uiPriority w:val="22"/>
    <w:qFormat/>
    <w:rsid w:val="00432953"/>
    <w:rPr>
      <w:b/>
      <w:bCs/>
    </w:rPr>
  </w:style>
  <w:style w:type="character" w:styleId="aff0">
    <w:name w:val="line number"/>
    <w:basedOn w:val="a0"/>
    <w:uiPriority w:val="99"/>
    <w:semiHidden/>
    <w:unhideWhenUsed/>
    <w:rsid w:val="00432953"/>
  </w:style>
  <w:style w:type="table" w:customStyle="1" w:styleId="200">
    <w:name w:val="Сетка таблицы20"/>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432953"/>
    <w:pPr>
      <w:spacing w:before="100" w:beforeAutospacing="1" w:after="100" w:afterAutospacing="1" w:line="240" w:lineRule="auto"/>
    </w:pPr>
    <w:rPr>
      <w:lang w:eastAsia="ru-RU"/>
    </w:rPr>
  </w:style>
  <w:style w:type="table" w:customStyle="1" w:styleId="81">
    <w:name w:val="Сетка таблицы8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32953"/>
  </w:style>
  <w:style w:type="paragraph" w:customStyle="1" w:styleId="17">
    <w:name w:val="Основной текст1"/>
    <w:basedOn w:val="a"/>
    <w:next w:val="aff1"/>
    <w:link w:val="aff2"/>
    <w:uiPriority w:val="99"/>
    <w:unhideWhenUsed/>
    <w:rsid w:val="00432953"/>
    <w:pPr>
      <w:spacing w:after="120"/>
    </w:pPr>
    <w:rPr>
      <w:rFonts w:ascii="Arial Unicode MS" w:eastAsia="Calibri" w:hAnsi="Arial Unicode MS" w:cs="Arial Unicode MS"/>
      <w:lang w:eastAsia="ru-RU" w:bidi="ru-RU"/>
    </w:rPr>
  </w:style>
  <w:style w:type="character" w:customStyle="1" w:styleId="aff2">
    <w:name w:val="Основной текст Знак"/>
    <w:basedOn w:val="a0"/>
    <w:link w:val="17"/>
    <w:uiPriority w:val="99"/>
    <w:rsid w:val="00432953"/>
    <w:rPr>
      <w:rFonts w:ascii="Arial Unicode MS" w:eastAsia="Calibri" w:hAnsi="Arial Unicode MS" w:cs="Arial Unicode MS"/>
      <w:sz w:val="24"/>
      <w:szCs w:val="24"/>
      <w:lang w:eastAsia="ru-RU" w:bidi="ru-RU"/>
    </w:rPr>
  </w:style>
  <w:style w:type="table" w:customStyle="1" w:styleId="122">
    <w:name w:val="Сетка таблицы122"/>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432953"/>
    <w:pPr>
      <w:widowControl w:val="0"/>
      <w:autoSpaceDE w:val="0"/>
      <w:autoSpaceDN w:val="0"/>
      <w:adjustRightInd w:val="0"/>
      <w:spacing w:after="0" w:line="382" w:lineRule="exact"/>
      <w:ind w:firstLine="630"/>
      <w:jc w:val="both"/>
    </w:pPr>
    <w:rPr>
      <w:lang w:eastAsia="ru-RU"/>
    </w:rPr>
  </w:style>
  <w:style w:type="paragraph" w:customStyle="1" w:styleId="western">
    <w:name w:val="western"/>
    <w:basedOn w:val="a"/>
    <w:uiPriority w:val="99"/>
    <w:rsid w:val="00432953"/>
    <w:pPr>
      <w:spacing w:before="100" w:beforeAutospacing="1" w:after="100" w:afterAutospacing="1" w:line="240" w:lineRule="auto"/>
    </w:pPr>
    <w:rPr>
      <w:lang w:eastAsia="ru-RU"/>
    </w:rPr>
  </w:style>
  <w:style w:type="table" w:customStyle="1" w:styleId="241">
    <w:name w:val="Сетка таблицы24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329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4">
    <w:name w:val="Нет списка4"/>
    <w:next w:val="a2"/>
    <w:uiPriority w:val="99"/>
    <w:semiHidden/>
    <w:unhideWhenUsed/>
    <w:rsid w:val="00432953"/>
  </w:style>
  <w:style w:type="table" w:customStyle="1" w:styleId="130">
    <w:name w:val="Сетка таблицы13"/>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nkbg">
    <w:name w:val="pinkbg"/>
    <w:rsid w:val="00432953"/>
  </w:style>
  <w:style w:type="table" w:customStyle="1" w:styleId="511">
    <w:name w:val="Сетка таблицы511"/>
    <w:basedOn w:val="a1"/>
    <w:next w:val="ae"/>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432953"/>
  </w:style>
  <w:style w:type="table" w:customStyle="1" w:styleId="150">
    <w:name w:val="Сетка таблицы15"/>
    <w:basedOn w:val="a1"/>
    <w:next w:val="ae"/>
    <w:uiPriority w:val="59"/>
    <w:rsid w:val="0043295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w:basedOn w:val="a"/>
    <w:link w:val="19"/>
    <w:uiPriority w:val="99"/>
    <w:semiHidden/>
    <w:unhideWhenUsed/>
    <w:rsid w:val="00432953"/>
    <w:pPr>
      <w:widowControl w:val="0"/>
      <w:spacing w:after="120" w:line="240" w:lineRule="auto"/>
    </w:pPr>
    <w:rPr>
      <w:rFonts w:ascii="Arial Unicode MS" w:eastAsia="Arial Unicode MS" w:hAnsi="Arial Unicode MS" w:cs="Arial Unicode MS"/>
      <w:color w:val="000000"/>
      <w:lang w:eastAsia="ru-RU" w:bidi="ru-RU"/>
    </w:rPr>
  </w:style>
  <w:style w:type="character" w:customStyle="1" w:styleId="19">
    <w:name w:val="Основной текст Знак1"/>
    <w:basedOn w:val="a0"/>
    <w:link w:val="aff1"/>
    <w:uiPriority w:val="99"/>
    <w:semiHidden/>
    <w:rsid w:val="00432953"/>
    <w:rPr>
      <w:rFonts w:ascii="Arial Unicode MS" w:eastAsia="Arial Unicode MS" w:hAnsi="Arial Unicode MS" w:cs="Arial Unicode MS"/>
      <w:color w:val="000000"/>
      <w:sz w:val="24"/>
      <w:szCs w:val="24"/>
      <w:lang w:eastAsia="ru-RU" w:bidi="ru-RU"/>
    </w:rPr>
  </w:style>
  <w:style w:type="table" w:customStyle="1" w:styleId="170">
    <w:name w:val="Сетка таблицы17"/>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next w:val="ae"/>
    <w:rsid w:val="004329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2">
    <w:name w:val="Заголовок 51"/>
    <w:basedOn w:val="a"/>
    <w:next w:val="a"/>
    <w:uiPriority w:val="9"/>
    <w:semiHidden/>
    <w:unhideWhenUsed/>
    <w:qFormat/>
    <w:rsid w:val="00432953"/>
    <w:pPr>
      <w:keepNext/>
      <w:keepLines/>
      <w:widowControl w:val="0"/>
      <w:spacing w:before="200" w:after="0" w:line="240" w:lineRule="auto"/>
      <w:outlineLvl w:val="4"/>
    </w:pPr>
    <w:rPr>
      <w:rFonts w:ascii="Cambria" w:hAnsi="Cambria"/>
      <w:color w:val="243F60"/>
      <w:lang w:eastAsia="ru-RU" w:bidi="ru-RU"/>
    </w:rPr>
  </w:style>
  <w:style w:type="numbering" w:customStyle="1" w:styleId="60">
    <w:name w:val="Нет списка6"/>
    <w:next w:val="a2"/>
    <w:uiPriority w:val="99"/>
    <w:semiHidden/>
    <w:unhideWhenUsed/>
    <w:rsid w:val="00432953"/>
  </w:style>
  <w:style w:type="table" w:customStyle="1" w:styleId="63">
    <w:name w:val="Сетка таблицы63"/>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e"/>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3">
    <w:name w:val="Заголовок 5 Знак1"/>
    <w:basedOn w:val="a0"/>
    <w:uiPriority w:val="9"/>
    <w:semiHidden/>
    <w:rsid w:val="00432953"/>
    <w:rPr>
      <w:rFonts w:ascii="Cambria" w:eastAsia="Times New Roman" w:hAnsi="Cambria" w:cs="Times New Roman"/>
      <w:color w:val="775500"/>
    </w:rPr>
  </w:style>
  <w:style w:type="table" w:customStyle="1" w:styleId="83">
    <w:name w:val="Сетка таблицы83"/>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432953"/>
  </w:style>
  <w:style w:type="table" w:customStyle="1" w:styleId="84">
    <w:name w:val="Сетка таблицы84"/>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e"/>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1"/>
    <w:basedOn w:val="a"/>
    <w:uiPriority w:val="99"/>
    <w:rsid w:val="00432953"/>
    <w:pPr>
      <w:tabs>
        <w:tab w:val="left" w:pos="1134"/>
      </w:tabs>
      <w:spacing w:after="160" w:line="240" w:lineRule="exact"/>
    </w:pPr>
    <w:rPr>
      <w:noProof/>
      <w:sz w:val="22"/>
      <w:szCs w:val="22"/>
      <w:lang w:val="en-US" w:eastAsia="ru-RU"/>
    </w:rPr>
  </w:style>
  <w:style w:type="table" w:customStyle="1" w:styleId="281">
    <w:name w:val="Сетка таблицы281"/>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32953"/>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4">
    <w:name w:val="Сетка таблицы64"/>
    <w:basedOn w:val="a1"/>
    <w:next w:val="ae"/>
    <w:uiPriority w:val="59"/>
    <w:rsid w:val="0043295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Revision"/>
    <w:hidden/>
    <w:uiPriority w:val="99"/>
    <w:semiHidden/>
    <w:rsid w:val="00432953"/>
    <w:pPr>
      <w:spacing w:after="0" w:line="240" w:lineRule="auto"/>
    </w:pPr>
    <w:rPr>
      <w:rFonts w:ascii="Arial Unicode MS" w:eastAsia="Arial Unicode MS" w:hAnsi="Arial Unicode MS" w:cs="Arial Unicode MS"/>
      <w:color w:val="000000"/>
      <w:sz w:val="24"/>
      <w:szCs w:val="24"/>
      <w:lang w:eastAsia="ru-RU" w:bidi="ru-RU"/>
    </w:rPr>
  </w:style>
  <w:style w:type="numbering" w:customStyle="1" w:styleId="80">
    <w:name w:val="Нет списка8"/>
    <w:next w:val="a2"/>
    <w:uiPriority w:val="99"/>
    <w:semiHidden/>
    <w:unhideWhenUsed/>
    <w:rsid w:val="00432953"/>
  </w:style>
  <w:style w:type="table" w:customStyle="1" w:styleId="330">
    <w:name w:val="Сетка таблицы33"/>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59"/>
    <w:rsid w:val="0043295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432953"/>
  </w:style>
  <w:style w:type="table" w:customStyle="1" w:styleId="2120">
    <w:name w:val="Сетка таблицы212"/>
    <w:basedOn w:val="a1"/>
    <w:next w:val="ae"/>
    <w:uiPriority w:val="3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2"/>
    <w:uiPriority w:val="99"/>
    <w:semiHidden/>
    <w:unhideWhenUsed/>
    <w:rsid w:val="00432953"/>
  </w:style>
  <w:style w:type="table" w:customStyle="1" w:styleId="2130">
    <w:name w:val="Сетка таблицы213"/>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e"/>
    <w:uiPriority w:val="59"/>
    <w:rsid w:val="0043295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basedOn w:val="a0"/>
    <w:uiPriority w:val="99"/>
    <w:rsid w:val="00432953"/>
    <w:rPr>
      <w:rFonts w:ascii="Times New Roman" w:hAnsi="Times New Roman" w:cs="Times New Roman" w:hint="default"/>
      <w:sz w:val="32"/>
      <w:szCs w:val="32"/>
    </w:rPr>
  </w:style>
  <w:style w:type="table" w:customStyle="1" w:styleId="131">
    <w:name w:val="Сетка таблицы131"/>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
    <w:next w:val="a2"/>
    <w:uiPriority w:val="99"/>
    <w:semiHidden/>
    <w:unhideWhenUsed/>
    <w:rsid w:val="00432953"/>
  </w:style>
  <w:style w:type="table" w:customStyle="1" w:styleId="65">
    <w:name w:val="Сетка таблицы65"/>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1"/>
    <w:rsid w:val="00432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432953"/>
  </w:style>
  <w:style w:type="table" w:customStyle="1" w:styleId="1311">
    <w:name w:val="Сетка таблицы13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1"/>
    <w:rsid w:val="00432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1"/>
    <w:rsid w:val="00432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432953"/>
  </w:style>
  <w:style w:type="table" w:customStyle="1" w:styleId="191">
    <w:name w:val="Сетка таблицы19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432953"/>
  </w:style>
  <w:style w:type="table" w:customStyle="1" w:styleId="242">
    <w:name w:val="Сетка таблицы242"/>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next w:val="ae"/>
    <w:uiPriority w:val="59"/>
    <w:rsid w:val="0043295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4"/>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1"/>
    <w:next w:val="ae"/>
    <w:uiPriority w:val="59"/>
    <w:rsid w:val="004329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0">
    <w:name w:val="Сетка таблицы513"/>
    <w:basedOn w:val="a1"/>
    <w:next w:val="ae"/>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432953"/>
  </w:style>
  <w:style w:type="table" w:customStyle="1" w:styleId="11112">
    <w:name w:val="Сетка таблицы11112"/>
    <w:basedOn w:val="a1"/>
    <w:rsid w:val="00432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
    <w:next w:val="a2"/>
    <w:uiPriority w:val="99"/>
    <w:semiHidden/>
    <w:unhideWhenUsed/>
    <w:rsid w:val="00432953"/>
  </w:style>
  <w:style w:type="table" w:customStyle="1" w:styleId="2211">
    <w:name w:val="Сетка таблицы22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next w:val="ae"/>
    <w:uiPriority w:val="9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duct-param">
    <w:name w:val="product-param"/>
    <w:basedOn w:val="a"/>
    <w:rsid w:val="00432953"/>
    <w:pPr>
      <w:spacing w:before="100" w:beforeAutospacing="1" w:after="100" w:afterAutospacing="1" w:line="240" w:lineRule="auto"/>
    </w:pPr>
    <w:rPr>
      <w:lang w:eastAsia="ru-RU"/>
    </w:rPr>
  </w:style>
  <w:style w:type="character" w:customStyle="1" w:styleId="product-paramdesc">
    <w:name w:val="product-param__desc"/>
    <w:basedOn w:val="a0"/>
    <w:rsid w:val="00432953"/>
  </w:style>
  <w:style w:type="character" w:customStyle="1" w:styleId="padright">
    <w:name w:val="padright"/>
    <w:rsid w:val="00432953"/>
  </w:style>
  <w:style w:type="table" w:customStyle="1" w:styleId="201">
    <w:name w:val="Сетка таблицы201"/>
    <w:basedOn w:val="a1"/>
    <w:next w:val="ae"/>
    <w:uiPriority w:val="59"/>
    <w:rsid w:val="0043295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 оглавления1"/>
    <w:basedOn w:val="1"/>
    <w:next w:val="a"/>
    <w:uiPriority w:val="39"/>
    <w:semiHidden/>
    <w:unhideWhenUsed/>
    <w:qFormat/>
    <w:rsid w:val="00432953"/>
    <w:pPr>
      <w:keepNext/>
      <w:keepLines/>
      <w:spacing w:before="480" w:line="276" w:lineRule="auto"/>
      <w:jc w:val="left"/>
      <w:outlineLvl w:val="9"/>
    </w:pPr>
    <w:rPr>
      <w:rFonts w:ascii="Cambria" w:hAnsi="Cambria"/>
      <w:bCs/>
      <w:color w:val="365F91"/>
      <w:sz w:val="28"/>
      <w:szCs w:val="28"/>
    </w:rPr>
  </w:style>
  <w:style w:type="paragraph" w:styleId="1c">
    <w:name w:val="toc 1"/>
    <w:basedOn w:val="a"/>
    <w:next w:val="a"/>
    <w:autoRedefine/>
    <w:uiPriority w:val="39"/>
    <w:rsid w:val="00432953"/>
    <w:pPr>
      <w:spacing w:after="100"/>
    </w:pPr>
  </w:style>
  <w:style w:type="paragraph" w:styleId="2a">
    <w:name w:val="toc 2"/>
    <w:basedOn w:val="a"/>
    <w:next w:val="a"/>
    <w:link w:val="2b"/>
    <w:autoRedefine/>
    <w:uiPriority w:val="39"/>
    <w:rsid w:val="00432953"/>
    <w:pPr>
      <w:spacing w:after="100"/>
      <w:ind w:left="240"/>
    </w:pPr>
  </w:style>
  <w:style w:type="table" w:customStyle="1" w:styleId="271">
    <w:name w:val="Сетка таблицы271"/>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Оглавление 2 Знак"/>
    <w:basedOn w:val="a0"/>
    <w:link w:val="2a"/>
    <w:uiPriority w:val="39"/>
    <w:rsid w:val="00432953"/>
    <w:rPr>
      <w:rFonts w:ascii="Times New Roman" w:eastAsia="Times New Roman" w:hAnsi="Times New Roman" w:cs="Times New Roman"/>
      <w:sz w:val="24"/>
      <w:szCs w:val="24"/>
    </w:rPr>
  </w:style>
  <w:style w:type="table" w:customStyle="1" w:styleId="291">
    <w:name w:val="Сетка таблицы29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2"/>
    <w:uiPriority w:val="99"/>
    <w:semiHidden/>
    <w:unhideWhenUsed/>
    <w:rsid w:val="00432953"/>
  </w:style>
  <w:style w:type="table" w:customStyle="1" w:styleId="35">
    <w:name w:val="Сетка таблицы35"/>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43295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9">
    <w:name w:val="toc 3"/>
    <w:basedOn w:val="a"/>
    <w:next w:val="a"/>
    <w:autoRedefine/>
    <w:uiPriority w:val="39"/>
    <w:rsid w:val="00432953"/>
    <w:pPr>
      <w:spacing w:after="100"/>
      <w:ind w:left="480"/>
    </w:pPr>
  </w:style>
  <w:style w:type="table" w:customStyle="1" w:styleId="161111">
    <w:name w:val="Сетка таблицы161111"/>
    <w:basedOn w:val="a1"/>
    <w:uiPriority w:val="9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432953"/>
  </w:style>
  <w:style w:type="table" w:customStyle="1" w:styleId="86">
    <w:name w:val="Сетка таблицы86"/>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next w:val="ae"/>
    <w:uiPriority w:val="59"/>
    <w:rsid w:val="0043295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
    <w:name w:val="Сетка таблицы471"/>
    <w:basedOn w:val="a1"/>
    <w:next w:val="ae"/>
    <w:uiPriority w:val="99"/>
    <w:rsid w:val="0043295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1"/>
    <w:next w:val="ae"/>
    <w:uiPriority w:val="9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e"/>
    <w:uiPriority w:val="59"/>
    <w:rsid w:val="0043295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2"/>
    <w:uiPriority w:val="99"/>
    <w:semiHidden/>
    <w:unhideWhenUsed/>
    <w:rsid w:val="00432953"/>
  </w:style>
  <w:style w:type="table" w:customStyle="1" w:styleId="59">
    <w:name w:val="Сетка таблицы59"/>
    <w:basedOn w:val="a1"/>
    <w:next w:val="ae"/>
    <w:uiPriority w:val="59"/>
    <w:rsid w:val="004329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1"/>
    <w:uiPriority w:val="9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next w:val="ae"/>
    <w:uiPriority w:val="59"/>
    <w:rsid w:val="00432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next w:val="ae"/>
    <w:uiPriority w:val="59"/>
    <w:rsid w:val="004329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3">
    <w:name w:val="Заголовок 3 Знак1"/>
    <w:basedOn w:val="a0"/>
    <w:uiPriority w:val="9"/>
    <w:semiHidden/>
    <w:rsid w:val="00432953"/>
    <w:rPr>
      <w:rFonts w:asciiTheme="majorHAnsi" w:eastAsiaTheme="majorEastAsia" w:hAnsiTheme="majorHAnsi" w:cstheme="majorBidi"/>
      <w:b/>
      <w:bCs/>
      <w:color w:val="4F81BD" w:themeColor="accent1"/>
      <w:sz w:val="24"/>
      <w:szCs w:val="24"/>
    </w:rPr>
  </w:style>
  <w:style w:type="character" w:customStyle="1" w:styleId="413">
    <w:name w:val="Заголовок 4 Знак1"/>
    <w:basedOn w:val="a0"/>
    <w:uiPriority w:val="9"/>
    <w:semiHidden/>
    <w:rsid w:val="00432953"/>
    <w:rPr>
      <w:rFonts w:asciiTheme="majorHAnsi" w:eastAsiaTheme="majorEastAsia" w:hAnsiTheme="majorHAnsi" w:cstheme="majorBidi"/>
      <w:b/>
      <w:bCs/>
      <w:i/>
      <w:iCs/>
      <w:color w:val="4F81BD" w:themeColor="accent1"/>
      <w:sz w:val="24"/>
      <w:szCs w:val="24"/>
    </w:rPr>
  </w:style>
  <w:style w:type="table" w:customStyle="1" w:styleId="600">
    <w:name w:val="Сетка таблицы60"/>
    <w:basedOn w:val="a1"/>
    <w:next w:val="ae"/>
    <w:uiPriority w:val="59"/>
    <w:rsid w:val="00B10EC8"/>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basedOn w:val="a1"/>
    <w:next w:val="ae"/>
    <w:uiPriority w:val="59"/>
    <w:rsid w:val="00690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
    <w:next w:val="a2"/>
    <w:uiPriority w:val="99"/>
    <w:semiHidden/>
    <w:unhideWhenUsed/>
    <w:rsid w:val="001C08BD"/>
  </w:style>
  <w:style w:type="table" w:customStyle="1" w:styleId="66">
    <w:name w:val="Сетка таблицы66"/>
    <w:basedOn w:val="a1"/>
    <w:next w:val="ae"/>
    <w:uiPriority w:val="59"/>
    <w:rsid w:val="001C08BD"/>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1"/>
    <w:next w:val="ae"/>
    <w:uiPriority w:val="59"/>
    <w:rsid w:val="001C0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e"/>
    <w:uiPriority w:val="59"/>
    <w:rsid w:val="001C08BD"/>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1"/>
    <w:next w:val="ae"/>
    <w:uiPriority w:val="59"/>
    <w:rsid w:val="001C08BD"/>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next w:val="ae"/>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2"/>
    <w:uiPriority w:val="99"/>
    <w:semiHidden/>
    <w:unhideWhenUsed/>
    <w:rsid w:val="001C08BD"/>
  </w:style>
  <w:style w:type="table" w:customStyle="1" w:styleId="87">
    <w:name w:val="Сетка таблицы87"/>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2"/>
    <w:uiPriority w:val="99"/>
    <w:semiHidden/>
    <w:unhideWhenUsed/>
    <w:rsid w:val="001C08BD"/>
  </w:style>
  <w:style w:type="table" w:customStyle="1" w:styleId="93">
    <w:name w:val="Сетка таблицы93"/>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basedOn w:val="a1"/>
    <w:uiPriority w:val="9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1C08BD"/>
  </w:style>
  <w:style w:type="table" w:customStyle="1" w:styleId="421">
    <w:name w:val="Сетка таблицы42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1"/>
    <w:next w:val="ae"/>
    <w:uiPriority w:val="9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2"/>
    <w:uiPriority w:val="99"/>
    <w:semiHidden/>
    <w:unhideWhenUsed/>
    <w:rsid w:val="001C08BD"/>
  </w:style>
  <w:style w:type="table" w:customStyle="1" w:styleId="521">
    <w:name w:val="Сетка таблицы52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2"/>
    <w:uiPriority w:val="99"/>
    <w:semiHidden/>
    <w:unhideWhenUsed/>
    <w:rsid w:val="001C08BD"/>
  </w:style>
  <w:style w:type="table" w:customStyle="1" w:styleId="712">
    <w:name w:val="Сетка таблицы712"/>
    <w:basedOn w:val="a1"/>
    <w:next w:val="ae"/>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Нет списка42"/>
    <w:next w:val="a2"/>
    <w:uiPriority w:val="99"/>
    <w:semiHidden/>
    <w:unhideWhenUsed/>
    <w:rsid w:val="001C08BD"/>
  </w:style>
  <w:style w:type="table" w:customStyle="1" w:styleId="1350">
    <w:name w:val="Сетка таблицы135"/>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next w:val="ae"/>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2"/>
    <w:uiPriority w:val="99"/>
    <w:semiHidden/>
    <w:unhideWhenUsed/>
    <w:rsid w:val="001C08BD"/>
  </w:style>
  <w:style w:type="table" w:customStyle="1" w:styleId="152">
    <w:name w:val="Сетка таблицы152"/>
    <w:basedOn w:val="a1"/>
    <w:next w:val="ae"/>
    <w:uiPriority w:val="59"/>
    <w:rsid w:val="001C08BD"/>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e"/>
    <w:uiPriority w:val="5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e"/>
    <w:uiPriority w:val="5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1"/>
    <w:next w:val="ae"/>
    <w:uiPriority w:val="5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1"/>
    <w:basedOn w:val="a1"/>
    <w:next w:val="ae"/>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1"/>
    <w:next w:val="ae"/>
    <w:uiPriority w:val="99"/>
    <w:rsid w:val="001C08B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1C08BD"/>
  </w:style>
  <w:style w:type="table" w:customStyle="1" w:styleId="631">
    <w:name w:val="Сетка таблицы631"/>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e"/>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1C08BD"/>
  </w:style>
  <w:style w:type="table" w:customStyle="1" w:styleId="841">
    <w:name w:val="Сетка таблицы84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next w:val="ae"/>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basedOn w:val="a1"/>
    <w:next w:val="ae"/>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1"/>
    <w:next w:val="ae"/>
    <w:uiPriority w:val="5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next w:val="ae"/>
    <w:uiPriority w:val="59"/>
    <w:rsid w:val="001C08BD"/>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e"/>
    <w:uiPriority w:val="59"/>
    <w:rsid w:val="001C08BD"/>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1"/>
    <w:next w:val="ae"/>
    <w:uiPriority w:val="59"/>
    <w:rsid w:val="001C08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1C08BD"/>
  </w:style>
  <w:style w:type="table" w:customStyle="1" w:styleId="341">
    <w:name w:val="Сетка таблицы34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e"/>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2"/>
    <w:uiPriority w:val="99"/>
    <w:semiHidden/>
    <w:unhideWhenUsed/>
    <w:rsid w:val="001C08BD"/>
  </w:style>
  <w:style w:type="table" w:customStyle="1" w:styleId="632">
    <w:name w:val="Сетка таблицы632"/>
    <w:basedOn w:val="a1"/>
    <w:next w:val="ae"/>
    <w:uiPriority w:val="59"/>
    <w:rsid w:val="001C0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next w:val="ae"/>
    <w:uiPriority w:val="59"/>
    <w:rsid w:val="001C08B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1"/>
    <w:next w:val="ae"/>
    <w:uiPriority w:val="5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2"/>
    <w:uiPriority w:val="99"/>
    <w:semiHidden/>
    <w:unhideWhenUsed/>
    <w:rsid w:val="001C08BD"/>
  </w:style>
  <w:style w:type="character" w:customStyle="1" w:styleId="1d">
    <w:name w:val="Просмотренная гиперссылка1"/>
    <w:basedOn w:val="a0"/>
    <w:uiPriority w:val="99"/>
    <w:semiHidden/>
    <w:unhideWhenUsed/>
    <w:rsid w:val="001C08BD"/>
    <w:rPr>
      <w:color w:val="800080"/>
      <w:u w:val="single"/>
    </w:rPr>
  </w:style>
  <w:style w:type="character" w:customStyle="1" w:styleId="420pt0">
    <w:name w:val="Основной текст (4) + 20 pt"/>
    <w:aliases w:val="Полужирный,Не курсив"/>
    <w:basedOn w:val="42"/>
    <w:rsid w:val="001C08BD"/>
    <w:rPr>
      <w:rFonts w:ascii="Times New Roman" w:eastAsia="Times New Roman" w:hAnsi="Times New Roman" w:cs="Times New Roman"/>
      <w:b/>
      <w:bCs/>
      <w:i/>
      <w:iCs/>
      <w:smallCaps w:val="0"/>
      <w:strike w:val="0"/>
      <w:color w:val="000000"/>
      <w:spacing w:val="0"/>
      <w:w w:val="100"/>
      <w:position w:val="0"/>
      <w:sz w:val="40"/>
      <w:szCs w:val="40"/>
      <w:u w:val="none"/>
      <w:shd w:val="clear" w:color="auto" w:fill="FFFFFF"/>
      <w:lang w:val="ru-RU" w:eastAsia="ru-RU" w:bidi="ru-RU"/>
    </w:rPr>
  </w:style>
  <w:style w:type="table" w:customStyle="1" w:styleId="1132">
    <w:name w:val="Сетка таблицы1132"/>
    <w:basedOn w:val="a1"/>
    <w:next w:val="ae"/>
    <w:uiPriority w:val="59"/>
    <w:rsid w:val="001C08BD"/>
    <w:pPr>
      <w:widowControl w:val="0"/>
      <w:spacing w:after="0" w:line="240" w:lineRule="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uiPriority w:val="59"/>
    <w:rsid w:val="001C08BD"/>
    <w:pPr>
      <w:spacing w:after="0" w:line="240" w:lineRule="auto"/>
    </w:pPr>
    <w:rPr>
      <w:rFonts w:ascii="Times New Roman" w:eastAsia="Calibri" w:hAnsi="Times New Roman" w:cs="Arial"/>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59"/>
    <w:rsid w:val="001C08BD"/>
    <w:pPr>
      <w:spacing w:after="0" w:line="240" w:lineRule="auto"/>
    </w:pPr>
    <w:rPr>
      <w:rFonts w:ascii="Times New Roman" w:eastAsia="Calibri" w:hAnsi="Times New Roman" w:cs="Arial"/>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uiPriority w:val="5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1"/>
    <w:uiPriority w:val="99"/>
    <w:rsid w:val="001C08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1"/>
    <w:uiPriority w:val="59"/>
    <w:rsid w:val="001C08BD"/>
    <w:pPr>
      <w:widowControl w:val="0"/>
      <w:spacing w:after="0" w:line="240" w:lineRule="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1"/>
    <w:uiPriority w:val="5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1"/>
    <w:uiPriority w:val="9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1"/>
    <w:uiPriority w:val="59"/>
    <w:rsid w:val="001C08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1"/>
    <w:uiPriority w:val="59"/>
    <w:rsid w:val="001C08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basedOn w:val="a1"/>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uiPriority w:val="59"/>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basedOn w:val="a1"/>
    <w:uiPriority w:val="59"/>
    <w:rsid w:val="001C08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1"/>
    <w:uiPriority w:val="9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1"/>
    <w:rsid w:val="001C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basedOn w:val="a1"/>
    <w:uiPriority w:val="59"/>
    <w:rsid w:val="001C0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basedOn w:val="a1"/>
    <w:next w:val="ae"/>
    <w:uiPriority w:val="99"/>
    <w:rsid w:val="001C08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Просмотренная гиперссылка2"/>
    <w:basedOn w:val="a0"/>
    <w:uiPriority w:val="99"/>
    <w:semiHidden/>
    <w:unhideWhenUsed/>
    <w:rsid w:val="001C08BD"/>
    <w:rPr>
      <w:color w:val="680000"/>
      <w:u w:val="single"/>
    </w:rPr>
  </w:style>
  <w:style w:type="character" w:styleId="aff4">
    <w:name w:val="FollowedHyperlink"/>
    <w:basedOn w:val="a0"/>
    <w:uiPriority w:val="99"/>
    <w:semiHidden/>
    <w:unhideWhenUsed/>
    <w:rsid w:val="001C08BD"/>
    <w:rPr>
      <w:color w:val="800080" w:themeColor="followedHyperlink"/>
      <w:u w:val="single"/>
    </w:rPr>
  </w:style>
  <w:style w:type="table" w:customStyle="1" w:styleId="11100">
    <w:name w:val="Сетка таблицы1110"/>
    <w:basedOn w:val="a1"/>
    <w:next w:val="ae"/>
    <w:uiPriority w:val="59"/>
    <w:rsid w:val="003E2B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1"/>
    <w:next w:val="ae"/>
    <w:uiPriority w:val="59"/>
    <w:rsid w:val="003E2BE0"/>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1"/>
    <w:next w:val="ae"/>
    <w:uiPriority w:val="99"/>
    <w:rsid w:val="00B703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1"/>
    <w:next w:val="ae"/>
    <w:uiPriority w:val="59"/>
    <w:rsid w:val="00B703C5"/>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next w:val="ae"/>
    <w:uiPriority w:val="59"/>
    <w:rsid w:val="00E15BC7"/>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2"/>
    <w:uiPriority w:val="99"/>
    <w:semiHidden/>
    <w:unhideWhenUsed/>
    <w:rsid w:val="00ED22C4"/>
  </w:style>
  <w:style w:type="table" w:customStyle="1" w:styleId="633">
    <w:name w:val="Сетка таблицы633"/>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e"/>
    <w:uiPriority w:val="59"/>
    <w:rsid w:val="00ED2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1"/>
    <w:next w:val="ae"/>
    <w:uiPriority w:val="99"/>
    <w:rsid w:val="00ED22C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ED22C4"/>
  </w:style>
  <w:style w:type="numbering" w:customStyle="1" w:styleId="1140">
    <w:name w:val="Нет списка114"/>
    <w:next w:val="a2"/>
    <w:uiPriority w:val="99"/>
    <w:semiHidden/>
    <w:unhideWhenUsed/>
    <w:rsid w:val="00ED22C4"/>
  </w:style>
  <w:style w:type="table" w:customStyle="1" w:styleId="126">
    <w:name w:val="Сетка таблицы126"/>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ED22C4"/>
  </w:style>
  <w:style w:type="table" w:customStyle="1" w:styleId="88">
    <w:name w:val="Сетка таблицы88"/>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
    <w:name w:val="Нет списка24"/>
    <w:next w:val="a2"/>
    <w:uiPriority w:val="99"/>
    <w:semiHidden/>
    <w:unhideWhenUsed/>
    <w:rsid w:val="00ED22C4"/>
  </w:style>
  <w:style w:type="table" w:customStyle="1" w:styleId="94">
    <w:name w:val="Сетка таблицы94"/>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basedOn w:val="a1"/>
    <w:uiPriority w:val="9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2"/>
    <w:uiPriority w:val="99"/>
    <w:semiHidden/>
    <w:unhideWhenUsed/>
    <w:rsid w:val="00ED22C4"/>
  </w:style>
  <w:style w:type="table" w:customStyle="1" w:styleId="4220">
    <w:name w:val="Сетка таблицы4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1"/>
    <w:next w:val="ae"/>
    <w:uiPriority w:val="9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Нет списка213"/>
    <w:next w:val="a2"/>
    <w:uiPriority w:val="99"/>
    <w:semiHidden/>
    <w:unhideWhenUsed/>
    <w:rsid w:val="00ED22C4"/>
  </w:style>
  <w:style w:type="table" w:customStyle="1" w:styleId="522">
    <w:name w:val="Сетка таблицы5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ED22C4"/>
  </w:style>
  <w:style w:type="table" w:customStyle="1" w:styleId="713">
    <w:name w:val="Сетка таблицы713"/>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
    <w:next w:val="a2"/>
    <w:uiPriority w:val="99"/>
    <w:semiHidden/>
    <w:unhideWhenUsed/>
    <w:rsid w:val="00ED22C4"/>
  </w:style>
  <w:style w:type="table" w:customStyle="1" w:styleId="136">
    <w:name w:val="Сетка таблицы136"/>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2"/>
    <w:uiPriority w:val="99"/>
    <w:semiHidden/>
    <w:unhideWhenUsed/>
    <w:rsid w:val="00ED22C4"/>
  </w:style>
  <w:style w:type="table" w:customStyle="1" w:styleId="1530">
    <w:name w:val="Сетка таблицы153"/>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
    <w:name w:val="Сетка таблицы464"/>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
    <w:name w:val="Сетка таблицы4612"/>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2">
    <w:name w:val="Сетка таблицы4622"/>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2"/>
    <w:uiPriority w:val="99"/>
    <w:semiHidden/>
    <w:unhideWhenUsed/>
    <w:rsid w:val="00ED22C4"/>
  </w:style>
  <w:style w:type="table" w:customStyle="1" w:styleId="284">
    <w:name w:val="Сетка таблицы284"/>
    <w:basedOn w:val="a1"/>
    <w:next w:val="ae"/>
    <w:uiPriority w:val="3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ED22C4"/>
  </w:style>
  <w:style w:type="table" w:customStyle="1" w:styleId="293">
    <w:name w:val="Сетка таблицы293"/>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1"/>
    <w:next w:val="ae"/>
    <w:uiPriority w:val="59"/>
    <w:rsid w:val="00ED2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
    <w:next w:val="a2"/>
    <w:uiPriority w:val="99"/>
    <w:semiHidden/>
    <w:unhideWhenUsed/>
    <w:rsid w:val="00ED22C4"/>
  </w:style>
  <w:style w:type="table" w:customStyle="1" w:styleId="822">
    <w:name w:val="Сетка таблицы82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
    <w:name w:val="Сетка таблицы40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ED22C4"/>
  </w:style>
  <w:style w:type="table" w:customStyle="1" w:styleId="922">
    <w:name w:val="Сетка таблицы92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basedOn w:val="a1"/>
    <w:uiPriority w:val="9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ED22C4"/>
  </w:style>
  <w:style w:type="table" w:customStyle="1" w:styleId="4211">
    <w:name w:val="Сетка таблицы4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basedOn w:val="a1"/>
    <w:next w:val="ae"/>
    <w:uiPriority w:val="9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ED22C4"/>
  </w:style>
  <w:style w:type="table" w:customStyle="1" w:styleId="5211">
    <w:name w:val="Сетка таблицы5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
    <w:next w:val="a2"/>
    <w:uiPriority w:val="99"/>
    <w:semiHidden/>
    <w:unhideWhenUsed/>
    <w:rsid w:val="00ED22C4"/>
  </w:style>
  <w:style w:type="table" w:customStyle="1" w:styleId="7112">
    <w:name w:val="Сетка таблицы7112"/>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4">
    <w:name w:val="Нет списка411"/>
    <w:next w:val="a2"/>
    <w:uiPriority w:val="99"/>
    <w:semiHidden/>
    <w:unhideWhenUsed/>
    <w:rsid w:val="00ED22C4"/>
  </w:style>
  <w:style w:type="table" w:customStyle="1" w:styleId="1313">
    <w:name w:val="Сетка таблицы131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uiPriority w:val="99"/>
    <w:semiHidden/>
    <w:unhideWhenUsed/>
    <w:rsid w:val="00ED22C4"/>
  </w:style>
  <w:style w:type="table" w:customStyle="1" w:styleId="1512">
    <w:name w:val="Сетка таблицы1512"/>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
    <w:name w:val="Сетка таблицы463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
    <w:name w:val="Сетка таблицы4611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2">
    <w:name w:val="Сетка таблицы44112"/>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1"/>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2"/>
    <w:uiPriority w:val="99"/>
    <w:semiHidden/>
    <w:unhideWhenUsed/>
    <w:rsid w:val="00ED22C4"/>
  </w:style>
  <w:style w:type="table" w:customStyle="1" w:styleId="6312">
    <w:name w:val="Сетка таблицы6312"/>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ED22C4"/>
  </w:style>
  <w:style w:type="table" w:customStyle="1" w:styleId="844">
    <w:name w:val="Сетка таблицы844"/>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0">
    <w:name w:val="Нет списка82"/>
    <w:next w:val="a2"/>
    <w:uiPriority w:val="99"/>
    <w:semiHidden/>
    <w:unhideWhenUsed/>
    <w:rsid w:val="00ED22C4"/>
  </w:style>
  <w:style w:type="table" w:customStyle="1" w:styleId="342">
    <w:name w:val="Сетка таблицы34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2"/>
    <w:uiPriority w:val="99"/>
    <w:semiHidden/>
    <w:unhideWhenUsed/>
    <w:rsid w:val="00ED22C4"/>
  </w:style>
  <w:style w:type="table" w:customStyle="1" w:styleId="6321">
    <w:name w:val="Сетка таблицы632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2"/>
    <w:uiPriority w:val="99"/>
    <w:semiHidden/>
    <w:unhideWhenUsed/>
    <w:rsid w:val="00ED22C4"/>
  </w:style>
  <w:style w:type="table" w:customStyle="1" w:styleId="1133">
    <w:name w:val="Сетка таблицы1133"/>
    <w:basedOn w:val="a1"/>
    <w:next w:val="ae"/>
    <w:uiPriority w:val="59"/>
    <w:rsid w:val="00ED22C4"/>
    <w:pPr>
      <w:widowControl w:val="0"/>
      <w:spacing w:after="0" w:line="240" w:lineRule="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1"/>
    <w:uiPriority w:val="59"/>
    <w:rsid w:val="00ED22C4"/>
    <w:pPr>
      <w:spacing w:after="0" w:line="240" w:lineRule="auto"/>
    </w:pPr>
    <w:rPr>
      <w:rFonts w:ascii="Times New Roman" w:eastAsia="Calibri" w:hAnsi="Times New Roman" w:cs="Arial"/>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0">
    <w:name w:val="Сетка таблицы2134"/>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
    <w:name w:val="Сетка таблицы2822"/>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1"/>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basedOn w:val="a1"/>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1">
    <w:name w:val="Сетка таблицы8411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ED22C4"/>
  </w:style>
  <w:style w:type="table" w:customStyle="1" w:styleId="372">
    <w:name w:val="Сетка таблицы372"/>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ED22C4"/>
  </w:style>
  <w:style w:type="table" w:customStyle="1" w:styleId="861">
    <w:name w:val="Сетка таблицы86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2"/>
    <w:uiPriority w:val="99"/>
    <w:semiHidden/>
    <w:unhideWhenUsed/>
    <w:rsid w:val="00ED22C4"/>
  </w:style>
  <w:style w:type="table" w:customStyle="1" w:styleId="16141">
    <w:name w:val="Сетка таблицы16141"/>
    <w:basedOn w:val="a1"/>
    <w:uiPriority w:val="9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0">
    <w:name w:val="Нет списка11121"/>
    <w:next w:val="a2"/>
    <w:uiPriority w:val="99"/>
    <w:semiHidden/>
    <w:unhideWhenUsed/>
    <w:rsid w:val="00ED22C4"/>
  </w:style>
  <w:style w:type="table" w:customStyle="1" w:styleId="2521">
    <w:name w:val="Сетка таблицы2521"/>
    <w:basedOn w:val="a1"/>
    <w:next w:val="ae"/>
    <w:uiPriority w:val="9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0">
    <w:name w:val="Нет списка21111"/>
    <w:next w:val="a2"/>
    <w:uiPriority w:val="99"/>
    <w:semiHidden/>
    <w:unhideWhenUsed/>
    <w:rsid w:val="00ED22C4"/>
  </w:style>
  <w:style w:type="table" w:customStyle="1" w:styleId="21121">
    <w:name w:val="Сетка таблицы211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2"/>
    <w:uiPriority w:val="99"/>
    <w:semiHidden/>
    <w:unhideWhenUsed/>
    <w:rsid w:val="00ED22C4"/>
  </w:style>
  <w:style w:type="table" w:customStyle="1" w:styleId="7121">
    <w:name w:val="Сетка таблицы7121"/>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2"/>
    <w:uiPriority w:val="99"/>
    <w:semiHidden/>
    <w:unhideWhenUsed/>
    <w:rsid w:val="00ED22C4"/>
  </w:style>
  <w:style w:type="table" w:customStyle="1" w:styleId="1322">
    <w:name w:val="Сетка таблицы132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2"/>
    <w:uiPriority w:val="99"/>
    <w:semiHidden/>
    <w:unhideWhenUsed/>
    <w:rsid w:val="00ED22C4"/>
  </w:style>
  <w:style w:type="table" w:customStyle="1" w:styleId="1521">
    <w:name w:val="Сетка таблицы1521"/>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1">
    <w:name w:val="Сетка таблицы4412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Сетка таблицы28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2"/>
    <w:uiPriority w:val="99"/>
    <w:semiHidden/>
    <w:unhideWhenUsed/>
    <w:rsid w:val="00ED22C4"/>
  </w:style>
  <w:style w:type="table" w:customStyle="1" w:styleId="2921">
    <w:name w:val="Сетка таблицы29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2"/>
    <w:uiPriority w:val="99"/>
    <w:semiHidden/>
    <w:unhideWhenUsed/>
    <w:rsid w:val="00ED22C4"/>
  </w:style>
  <w:style w:type="table" w:customStyle="1" w:styleId="8431">
    <w:name w:val="Сетка таблицы843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1">
    <w:name w:val="Сетка таблицы2812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1"/>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
    <w:name w:val="Сетка таблицы5811"/>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ED22C4"/>
  </w:style>
  <w:style w:type="table" w:customStyle="1" w:styleId="482">
    <w:name w:val="Сетка таблицы482"/>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1"/>
    <w:next w:val="ae"/>
    <w:uiPriority w:val="59"/>
    <w:rsid w:val="00ED2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uiPriority w:val="99"/>
    <w:semiHidden/>
    <w:unhideWhenUsed/>
    <w:rsid w:val="00ED22C4"/>
  </w:style>
  <w:style w:type="table" w:customStyle="1" w:styleId="871">
    <w:name w:val="Сетка таблицы87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
    <w:name w:val="Сетка таблицы40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ED22C4"/>
  </w:style>
  <w:style w:type="table" w:customStyle="1" w:styleId="951">
    <w:name w:val="Сетка таблицы95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basedOn w:val="a1"/>
    <w:uiPriority w:val="9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2"/>
    <w:uiPriority w:val="99"/>
    <w:semiHidden/>
    <w:unhideWhenUsed/>
    <w:rsid w:val="00ED22C4"/>
  </w:style>
  <w:style w:type="table" w:customStyle="1" w:styleId="423">
    <w:name w:val="Сетка таблицы42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2">
    <w:name w:val="Нет списка2121"/>
    <w:next w:val="a2"/>
    <w:uiPriority w:val="99"/>
    <w:semiHidden/>
    <w:unhideWhenUsed/>
    <w:rsid w:val="00ED22C4"/>
  </w:style>
  <w:style w:type="table" w:customStyle="1" w:styleId="5230">
    <w:name w:val="Сетка таблицы52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ED22C4"/>
  </w:style>
  <w:style w:type="table" w:customStyle="1" w:styleId="10131">
    <w:name w:val="Сетка таблицы1013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2"/>
    <w:uiPriority w:val="99"/>
    <w:semiHidden/>
    <w:unhideWhenUsed/>
    <w:rsid w:val="00ED22C4"/>
  </w:style>
  <w:style w:type="table" w:customStyle="1" w:styleId="1332">
    <w:name w:val="Сетка таблицы1332"/>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2"/>
    <w:uiPriority w:val="99"/>
    <w:semiHidden/>
    <w:unhideWhenUsed/>
    <w:rsid w:val="00ED22C4"/>
  </w:style>
  <w:style w:type="table" w:customStyle="1" w:styleId="533">
    <w:name w:val="Сетка таблицы533"/>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
    <w:name w:val="Сетка таблицы465"/>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3">
    <w:name w:val="Сетка таблицы461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3">
    <w:name w:val="Сетка таблицы4623"/>
    <w:basedOn w:val="a1"/>
    <w:next w:val="ae"/>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
    <w:name w:val="Сетка таблицы284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ED22C4"/>
  </w:style>
  <w:style w:type="table" w:customStyle="1" w:styleId="634">
    <w:name w:val="Сетка таблицы634"/>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Сетка таблицы293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2"/>
    <w:uiPriority w:val="99"/>
    <w:semiHidden/>
    <w:unhideWhenUsed/>
    <w:rsid w:val="00ED22C4"/>
  </w:style>
  <w:style w:type="table" w:customStyle="1" w:styleId="5123">
    <w:name w:val="Сетка таблицы5123"/>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3"/>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0">
    <w:name w:val="Нет списка811"/>
    <w:next w:val="a2"/>
    <w:uiPriority w:val="99"/>
    <w:semiHidden/>
    <w:unhideWhenUsed/>
    <w:rsid w:val="00ED22C4"/>
  </w:style>
  <w:style w:type="table" w:customStyle="1" w:styleId="3411">
    <w:name w:val="Сетка таблицы34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2"/>
    <w:uiPriority w:val="99"/>
    <w:semiHidden/>
    <w:unhideWhenUsed/>
    <w:rsid w:val="00ED22C4"/>
  </w:style>
  <w:style w:type="table" w:customStyle="1" w:styleId="742">
    <w:name w:val="Сетка таблицы742"/>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2"/>
    <w:uiPriority w:val="99"/>
    <w:semiHidden/>
    <w:unhideWhenUsed/>
    <w:rsid w:val="00ED22C4"/>
  </w:style>
  <w:style w:type="table" w:customStyle="1" w:styleId="11311">
    <w:name w:val="Сетка таблицы11311"/>
    <w:basedOn w:val="a1"/>
    <w:next w:val="ae"/>
    <w:uiPriority w:val="59"/>
    <w:rsid w:val="00ED22C4"/>
    <w:pPr>
      <w:widowControl w:val="0"/>
      <w:spacing w:after="0" w:line="240" w:lineRule="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1"/>
    <w:uiPriority w:val="59"/>
    <w:rsid w:val="00ED22C4"/>
    <w:pPr>
      <w:spacing w:after="0" w:line="240" w:lineRule="auto"/>
    </w:pPr>
    <w:rPr>
      <w:rFonts w:ascii="Times New Roman" w:eastAsia="Calibri" w:hAnsi="Times New Roman" w:cs="Arial"/>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1"/>
    <w:uiPriority w:val="59"/>
    <w:rsid w:val="00ED22C4"/>
    <w:pPr>
      <w:spacing w:after="0" w:line="240" w:lineRule="auto"/>
    </w:pPr>
    <w:rPr>
      <w:rFonts w:ascii="Times New Roman" w:eastAsia="Calibri" w:hAnsi="Times New Roman" w:cs="Arial"/>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1"/>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basedOn w:val="a1"/>
    <w:uiPriority w:val="99"/>
    <w:rsid w:val="00ED22C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1"/>
    <w:uiPriority w:val="59"/>
    <w:rsid w:val="00ED22C4"/>
    <w:pPr>
      <w:widowControl w:val="0"/>
      <w:spacing w:after="0" w:line="240" w:lineRule="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basedOn w:val="a1"/>
    <w:uiPriority w:val="9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basedOn w:val="a1"/>
    <w:uiPriority w:val="59"/>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basedOn w:val="a1"/>
    <w:uiPriority w:val="59"/>
    <w:rsid w:val="00ED22C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basedOn w:val="a1"/>
    <w:uiPriority w:val="59"/>
    <w:rsid w:val="00ED22C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1">
    <w:name w:val="Сетка таблицы441111"/>
    <w:basedOn w:val="a1"/>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1">
    <w:name w:val="Сетка таблицы282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basedOn w:val="a1"/>
    <w:uiPriority w:val="59"/>
    <w:rsid w:val="00ED22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1"/>
    <w:uiPriority w:val="9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basedOn w:val="a1"/>
    <w:rsid w:val="00ED2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basedOn w:val="a1"/>
    <w:uiPriority w:val="59"/>
    <w:rsid w:val="00ED2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2"/>
    <w:uiPriority w:val="99"/>
    <w:semiHidden/>
    <w:unhideWhenUsed/>
    <w:rsid w:val="00ED22C4"/>
  </w:style>
  <w:style w:type="table" w:customStyle="1" w:styleId="3711">
    <w:name w:val="Сетка таблицы3711"/>
    <w:basedOn w:val="a1"/>
    <w:next w:val="ae"/>
    <w:uiPriority w:val="59"/>
    <w:rsid w:val="00ED22C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1"/>
    <w:next w:val="ae"/>
    <w:uiPriority w:val="59"/>
    <w:rsid w:val="00ED22C4"/>
    <w:pPr>
      <w:spacing w:after="0" w:line="240" w:lineRule="auto"/>
    </w:pPr>
    <w:rPr>
      <w:rFonts w:ascii="Times New Roman" w:eastAsia="Calibri" w:hAnsi="Times New Roman" w:cs="Arial"/>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2"/>
    <w:uiPriority w:val="99"/>
    <w:semiHidden/>
    <w:unhideWhenUsed/>
    <w:rsid w:val="00ED22C4"/>
  </w:style>
  <w:style w:type="table" w:customStyle="1" w:styleId="4021">
    <w:name w:val="Сетка таблицы40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Нет списка222"/>
    <w:next w:val="a2"/>
    <w:uiPriority w:val="99"/>
    <w:semiHidden/>
    <w:unhideWhenUsed/>
    <w:rsid w:val="00ED22C4"/>
  </w:style>
  <w:style w:type="table" w:customStyle="1" w:styleId="941">
    <w:name w:val="Сетка таблицы94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2"/>
    <w:uiPriority w:val="99"/>
    <w:semiHidden/>
    <w:unhideWhenUsed/>
    <w:rsid w:val="00ED22C4"/>
  </w:style>
  <w:style w:type="table" w:customStyle="1" w:styleId="4221">
    <w:name w:val="Сетка таблицы4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0">
    <w:name w:val="Нет списка2112"/>
    <w:next w:val="a2"/>
    <w:uiPriority w:val="99"/>
    <w:semiHidden/>
    <w:unhideWhenUsed/>
    <w:rsid w:val="00ED22C4"/>
  </w:style>
  <w:style w:type="table" w:customStyle="1" w:styleId="5221">
    <w:name w:val="Сетка таблицы5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
    <w:next w:val="a2"/>
    <w:uiPriority w:val="99"/>
    <w:semiHidden/>
    <w:unhideWhenUsed/>
    <w:rsid w:val="00ED22C4"/>
  </w:style>
  <w:style w:type="table" w:customStyle="1" w:styleId="24121">
    <w:name w:val="Сетка таблицы241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2">
    <w:name w:val="Нет списка412"/>
    <w:next w:val="a2"/>
    <w:uiPriority w:val="99"/>
    <w:semiHidden/>
    <w:unhideWhenUsed/>
    <w:rsid w:val="00ED22C4"/>
  </w:style>
  <w:style w:type="table" w:customStyle="1" w:styleId="13211">
    <w:name w:val="Сетка таблицы13211"/>
    <w:basedOn w:val="a1"/>
    <w:next w:val="ae"/>
    <w:uiPriority w:val="5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1"/>
    <w:next w:val="ae"/>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4">
    <w:name w:val="Нет списка512"/>
    <w:next w:val="a2"/>
    <w:uiPriority w:val="99"/>
    <w:semiHidden/>
    <w:unhideWhenUsed/>
    <w:rsid w:val="00ED22C4"/>
  </w:style>
  <w:style w:type="table" w:customStyle="1" w:styleId="5321">
    <w:name w:val="Сетка таблицы5321"/>
    <w:basedOn w:val="a1"/>
    <w:next w:val="ae"/>
    <w:uiPriority w:val="59"/>
    <w:rsid w:val="00ED22C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1">
    <w:name w:val="Сетка таблицы4612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1">
    <w:name w:val="Сетка таблицы4512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21">
    <w:name w:val="Сетка таблицы46221"/>
    <w:basedOn w:val="a1"/>
    <w:next w:val="ae"/>
    <w:rsid w:val="00ED2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basedOn w:val="a1"/>
    <w:next w:val="ae"/>
    <w:uiPriority w:val="99"/>
    <w:rsid w:val="00ED22C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0">
    <w:name w:val="Нет списка612"/>
    <w:next w:val="a2"/>
    <w:uiPriority w:val="99"/>
    <w:semiHidden/>
    <w:unhideWhenUsed/>
    <w:rsid w:val="00ED22C4"/>
  </w:style>
  <w:style w:type="table" w:customStyle="1" w:styleId="6331">
    <w:name w:val="Сетка таблицы6331"/>
    <w:basedOn w:val="a1"/>
    <w:next w:val="ae"/>
    <w:uiPriority w:val="59"/>
    <w:rsid w:val="00ED2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1"/>
    <w:next w:val="ae"/>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ED22C4"/>
  </w:style>
  <w:style w:type="table" w:customStyle="1" w:styleId="51221">
    <w:name w:val="Сетка таблицы51221"/>
    <w:basedOn w:val="a1"/>
    <w:next w:val="ae"/>
    <w:uiPriority w:val="59"/>
    <w:rsid w:val="00ED22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2">
    <w:name w:val="Сетка таблицы5712"/>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3">
    <w:name w:val="Сетка таблицы5713"/>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2">
    <w:name w:val="Сетка таблицы5812"/>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4">
    <w:name w:val="Сетка таблицы5714"/>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3">
    <w:name w:val="Сетка таблицы5813"/>
    <w:basedOn w:val="a1"/>
    <w:next w:val="ae"/>
    <w:uiPriority w:val="59"/>
    <w:rsid w:val="00ED22C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basedOn w:val="a1"/>
    <w:next w:val="ae"/>
    <w:uiPriority w:val="99"/>
    <w:rsid w:val="00ED2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next w:val="ae"/>
    <w:rsid w:val="00AA3A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2">
    <w:name w:val="Сетка таблицы8432"/>
    <w:basedOn w:val="a1"/>
    <w:next w:val="ae"/>
    <w:uiPriority w:val="99"/>
    <w:rsid w:val="00F04A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1"/>
    <w:next w:val="ae"/>
    <w:rsid w:val="00F04A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1"/>
    <w:next w:val="ae"/>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5">
    <w:name w:val="Нет списка17"/>
    <w:next w:val="a2"/>
    <w:uiPriority w:val="99"/>
    <w:semiHidden/>
    <w:unhideWhenUsed/>
    <w:rsid w:val="002C2C2A"/>
  </w:style>
  <w:style w:type="table" w:customStyle="1" w:styleId="700">
    <w:name w:val="Сетка таблицы70"/>
    <w:basedOn w:val="a1"/>
    <w:next w:val="ae"/>
    <w:uiPriority w:val="59"/>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1"/>
    <w:next w:val="ae"/>
    <w:rsid w:val="002C2C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1"/>
    <w:next w:val="ae"/>
    <w:uiPriority w:val="9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
    <w:name w:val="Сетка таблицы404"/>
    <w:basedOn w:val="a1"/>
    <w:next w:val="ae"/>
    <w:uiPriority w:val="5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
    <w:name w:val="Сетка таблицы4012"/>
    <w:basedOn w:val="a1"/>
    <w:next w:val="ae"/>
    <w:uiPriority w:val="5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1"/>
    <w:next w:val="ae"/>
    <w:uiPriority w:val="5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1"/>
    <w:next w:val="ae"/>
    <w:uiPriority w:val="99"/>
    <w:rsid w:val="002C2C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basedOn w:val="a1"/>
    <w:next w:val="ae"/>
    <w:uiPriority w:val="5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
    <w:name w:val="Сетка таблицы393"/>
    <w:basedOn w:val="a1"/>
    <w:next w:val="ae"/>
    <w:uiPriority w:val="59"/>
    <w:rsid w:val="002C2C2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
    <w:name w:val="Сетка таблицы129"/>
    <w:basedOn w:val="a1"/>
    <w:next w:val="ae"/>
    <w:uiPriority w:val="59"/>
    <w:rsid w:val="002C2C2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1"/>
    <w:next w:val="ae"/>
    <w:uiPriority w:val="59"/>
    <w:rsid w:val="002C2C2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1"/>
    <w:next w:val="ae"/>
    <w:uiPriority w:val="9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1"/>
    <w:next w:val="ae"/>
    <w:uiPriority w:val="9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1"/>
    <w:next w:val="ae"/>
    <w:uiPriority w:val="59"/>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2C2C2A"/>
  </w:style>
  <w:style w:type="table" w:customStyle="1" w:styleId="318">
    <w:name w:val="Сетка таблицы318"/>
    <w:basedOn w:val="a1"/>
    <w:next w:val="ae"/>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3">
    <w:name w:val="Сетка таблицы8433"/>
    <w:basedOn w:val="a1"/>
    <w:next w:val="ae"/>
    <w:uiPriority w:val="9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1"/>
    <w:next w:val="ae"/>
    <w:uiPriority w:val="5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basedOn w:val="a1"/>
    <w:next w:val="ae"/>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basedOn w:val="a1"/>
    <w:next w:val="ae"/>
    <w:uiPriority w:val="9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1"/>
    <w:next w:val="ae"/>
    <w:uiPriority w:val="5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
    <w:name w:val="Сетка таблицы3912"/>
    <w:basedOn w:val="a1"/>
    <w:next w:val="ae"/>
    <w:uiPriority w:val="59"/>
    <w:rsid w:val="002C2C2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40">
    <w:name w:val="Сетка таблицы3114"/>
    <w:basedOn w:val="a1"/>
    <w:next w:val="ae"/>
    <w:uiPriority w:val="99"/>
    <w:rsid w:val="002C2C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e"/>
    <w:uiPriority w:val="59"/>
    <w:rsid w:val="002C2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1"/>
    <w:next w:val="ae"/>
    <w:uiPriority w:val="59"/>
    <w:rsid w:val="002C2C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basedOn w:val="a1"/>
    <w:next w:val="ae"/>
    <w:rsid w:val="002C2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basedOn w:val="a1"/>
    <w:next w:val="ae"/>
    <w:uiPriority w:val="59"/>
    <w:rsid w:val="00CF1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2"/>
    <w:basedOn w:val="a1"/>
    <w:next w:val="ae"/>
    <w:rsid w:val="00CF1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89121">
      <w:bodyDiv w:val="1"/>
      <w:marLeft w:val="0"/>
      <w:marRight w:val="0"/>
      <w:marTop w:val="0"/>
      <w:marBottom w:val="0"/>
      <w:divBdr>
        <w:top w:val="none" w:sz="0" w:space="0" w:color="auto"/>
        <w:left w:val="none" w:sz="0" w:space="0" w:color="auto"/>
        <w:bottom w:val="none" w:sz="0" w:space="0" w:color="auto"/>
        <w:right w:val="none" w:sz="0" w:space="0" w:color="auto"/>
      </w:divBdr>
    </w:div>
    <w:div w:id="769089411">
      <w:bodyDiv w:val="1"/>
      <w:marLeft w:val="0"/>
      <w:marRight w:val="0"/>
      <w:marTop w:val="0"/>
      <w:marBottom w:val="0"/>
      <w:divBdr>
        <w:top w:val="none" w:sz="0" w:space="0" w:color="auto"/>
        <w:left w:val="none" w:sz="0" w:space="0" w:color="auto"/>
        <w:bottom w:val="none" w:sz="0" w:space="0" w:color="auto"/>
        <w:right w:val="none" w:sz="0" w:space="0" w:color="auto"/>
      </w:divBdr>
    </w:div>
    <w:div w:id="895361172">
      <w:bodyDiv w:val="1"/>
      <w:marLeft w:val="0"/>
      <w:marRight w:val="0"/>
      <w:marTop w:val="0"/>
      <w:marBottom w:val="0"/>
      <w:divBdr>
        <w:top w:val="none" w:sz="0" w:space="0" w:color="auto"/>
        <w:left w:val="none" w:sz="0" w:space="0" w:color="auto"/>
        <w:bottom w:val="none" w:sz="0" w:space="0" w:color="auto"/>
        <w:right w:val="none" w:sz="0" w:space="0" w:color="auto"/>
      </w:divBdr>
    </w:div>
    <w:div w:id="908731034">
      <w:bodyDiv w:val="1"/>
      <w:marLeft w:val="0"/>
      <w:marRight w:val="0"/>
      <w:marTop w:val="0"/>
      <w:marBottom w:val="0"/>
      <w:divBdr>
        <w:top w:val="none" w:sz="0" w:space="0" w:color="auto"/>
        <w:left w:val="none" w:sz="0" w:space="0" w:color="auto"/>
        <w:bottom w:val="none" w:sz="0" w:space="0" w:color="auto"/>
        <w:right w:val="none" w:sz="0" w:space="0" w:color="auto"/>
      </w:divBdr>
    </w:div>
    <w:div w:id="1171992194">
      <w:bodyDiv w:val="1"/>
      <w:marLeft w:val="0"/>
      <w:marRight w:val="0"/>
      <w:marTop w:val="0"/>
      <w:marBottom w:val="0"/>
      <w:divBdr>
        <w:top w:val="none" w:sz="0" w:space="0" w:color="auto"/>
        <w:left w:val="none" w:sz="0" w:space="0" w:color="auto"/>
        <w:bottom w:val="none" w:sz="0" w:space="0" w:color="auto"/>
        <w:right w:val="none" w:sz="0" w:space="0" w:color="auto"/>
      </w:divBdr>
    </w:div>
    <w:div w:id="1357006284">
      <w:bodyDiv w:val="1"/>
      <w:marLeft w:val="0"/>
      <w:marRight w:val="0"/>
      <w:marTop w:val="0"/>
      <w:marBottom w:val="0"/>
      <w:divBdr>
        <w:top w:val="none" w:sz="0" w:space="0" w:color="auto"/>
        <w:left w:val="none" w:sz="0" w:space="0" w:color="auto"/>
        <w:bottom w:val="none" w:sz="0" w:space="0" w:color="auto"/>
        <w:right w:val="none" w:sz="0" w:space="0" w:color="auto"/>
      </w:divBdr>
      <w:divsChild>
        <w:div w:id="867447533">
          <w:marLeft w:val="0"/>
          <w:marRight w:val="0"/>
          <w:marTop w:val="0"/>
          <w:marBottom w:val="0"/>
          <w:divBdr>
            <w:top w:val="none" w:sz="0" w:space="0" w:color="auto"/>
            <w:left w:val="none" w:sz="0" w:space="0" w:color="auto"/>
            <w:bottom w:val="none" w:sz="0" w:space="0" w:color="auto"/>
            <w:right w:val="none" w:sz="0" w:space="0" w:color="auto"/>
          </w:divBdr>
          <w:divsChild>
            <w:div w:id="176707563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25268/11/" TargetMode="External"/><Relationship Id="rId18" Type="http://schemas.openxmlformats.org/officeDocument/2006/relationships/hyperlink" Target="http://base.garant.ru/70353464/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base.garant.ru/12125268/2/" TargetMode="External"/><Relationship Id="rId17" Type="http://schemas.openxmlformats.org/officeDocument/2006/relationships/hyperlink" Target="https://docs.cntd.ru/document/902092963" TargetMode="External"/><Relationship Id="rId2" Type="http://schemas.openxmlformats.org/officeDocument/2006/relationships/numbering" Target="numbering.xml"/><Relationship Id="rId16" Type="http://schemas.openxmlformats.org/officeDocument/2006/relationships/hyperlink" Target="http://www.consultant.ru/document/cons_doc_LAW_330790/b295f8b33f12effd67f0d33a5d81060ca0671882/" TargetMode="External"/><Relationship Id="rId20" Type="http://schemas.openxmlformats.org/officeDocument/2006/relationships/hyperlink" Target="consultantplus://offline/ref=B0C98A161FF263FEFAC531D07D60589F5E5C1DAF33BB2C346491FDBD5A11A3E38248DE192B875555p0O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714433" TargetMode="External"/><Relationship Id="rId5" Type="http://schemas.openxmlformats.org/officeDocument/2006/relationships/settings" Target="settings.xml"/><Relationship Id="rId15" Type="http://schemas.openxmlformats.org/officeDocument/2006/relationships/hyperlink" Target="http://www.consultant.ru/document/cons_doc_LAW_330790/b295f8b33f12effd67f0d33a5d81060ca0671882/" TargetMode="External"/><Relationship Id="rId23" Type="http://schemas.openxmlformats.org/officeDocument/2006/relationships/theme" Target="theme/theme1.xml"/><Relationship Id="rId10" Type="http://schemas.openxmlformats.org/officeDocument/2006/relationships/hyperlink" Target="mailto:krk-etkul@mail.ru" TargetMode="External"/><Relationship Id="rId19" Type="http://schemas.openxmlformats.org/officeDocument/2006/relationships/hyperlink" Target="http://base.garant.ru/7154551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4727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D711-2599-4C05-9780-11B778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8491</Words>
  <Characters>48403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Трапезникова</dc:creator>
  <cp:lastModifiedBy>Наталья Михайловна</cp:lastModifiedBy>
  <cp:revision>2</cp:revision>
  <cp:lastPrinted>2021-06-16T06:45:00Z</cp:lastPrinted>
  <dcterms:created xsi:type="dcterms:W3CDTF">2021-11-12T02:33:00Z</dcterms:created>
  <dcterms:modified xsi:type="dcterms:W3CDTF">2021-11-12T02:33:00Z</dcterms:modified>
</cp:coreProperties>
</file>